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37" w:rsidRPr="00321082" w:rsidRDefault="00E66B37" w:rsidP="00321082">
      <w:pPr>
        <w:spacing w:line="240" w:lineRule="exact"/>
        <w:ind w:firstLine="5670"/>
        <w:rPr>
          <w:rFonts w:eastAsia="Calibri"/>
        </w:rPr>
      </w:pPr>
      <w:r w:rsidRPr="00321082">
        <w:rPr>
          <w:rFonts w:eastAsia="Calibri"/>
        </w:rPr>
        <w:t>Утверждена</w:t>
      </w:r>
    </w:p>
    <w:p w:rsidR="00E66B37" w:rsidRPr="00321082" w:rsidRDefault="00E66B37" w:rsidP="00321082">
      <w:pPr>
        <w:spacing w:line="240" w:lineRule="exact"/>
        <w:ind w:firstLine="5670"/>
        <w:rPr>
          <w:rFonts w:eastAsia="Calibri"/>
        </w:rPr>
      </w:pPr>
      <w:r w:rsidRPr="00321082">
        <w:rPr>
          <w:rFonts w:eastAsia="Calibri"/>
        </w:rPr>
        <w:t xml:space="preserve">постановлением администрации </w:t>
      </w:r>
    </w:p>
    <w:p w:rsidR="00E66B37" w:rsidRPr="00321082" w:rsidRDefault="00E66B37" w:rsidP="00321082">
      <w:pPr>
        <w:spacing w:line="240" w:lineRule="exact"/>
        <w:ind w:firstLine="5670"/>
        <w:rPr>
          <w:rFonts w:eastAsia="Calibri"/>
        </w:rPr>
      </w:pPr>
      <w:r w:rsidRPr="00321082">
        <w:rPr>
          <w:rFonts w:eastAsia="Calibri"/>
        </w:rPr>
        <w:t xml:space="preserve">Ипатовского городского округа </w:t>
      </w:r>
    </w:p>
    <w:p w:rsidR="00E66B37" w:rsidRPr="00321082" w:rsidRDefault="00E66B37" w:rsidP="00321082">
      <w:pPr>
        <w:spacing w:line="240" w:lineRule="exact"/>
        <w:ind w:firstLine="5670"/>
        <w:rPr>
          <w:rFonts w:eastAsia="Calibri"/>
        </w:rPr>
      </w:pPr>
      <w:r w:rsidRPr="00321082">
        <w:rPr>
          <w:rFonts w:eastAsia="Calibri"/>
        </w:rPr>
        <w:t>Ставропольского края</w:t>
      </w:r>
    </w:p>
    <w:p w:rsidR="00A64244" w:rsidRPr="00321082" w:rsidRDefault="00AC4ED0" w:rsidP="00321082">
      <w:pPr>
        <w:spacing w:line="240" w:lineRule="exact"/>
        <w:ind w:firstLine="5670"/>
        <w:rPr>
          <w:rFonts w:eastAsia="Calibri"/>
        </w:rPr>
      </w:pPr>
      <w:r w:rsidRPr="00321082">
        <w:rPr>
          <w:rFonts w:eastAsia="Calibri"/>
        </w:rPr>
        <w:t xml:space="preserve">от </w:t>
      </w:r>
      <w:r w:rsidR="00940161">
        <w:rPr>
          <w:rFonts w:eastAsia="Calibri"/>
        </w:rPr>
        <w:t>29 декабря 2017 г. № 22</w:t>
      </w:r>
    </w:p>
    <w:p w:rsidR="00A64244" w:rsidRDefault="00A64244" w:rsidP="00E66B37">
      <w:pPr>
        <w:widowControl w:val="0"/>
        <w:autoSpaceDE w:val="0"/>
        <w:jc w:val="center"/>
        <w:rPr>
          <w:sz w:val="24"/>
          <w:szCs w:val="24"/>
        </w:rPr>
      </w:pPr>
    </w:p>
    <w:p w:rsidR="00AC4ED0" w:rsidRPr="00A64244" w:rsidRDefault="00AC4ED0" w:rsidP="00E66B37">
      <w:pPr>
        <w:widowControl w:val="0"/>
        <w:autoSpaceDE w:val="0"/>
        <w:jc w:val="center"/>
        <w:rPr>
          <w:sz w:val="24"/>
          <w:szCs w:val="24"/>
        </w:rPr>
      </w:pP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b/>
          <w:bCs/>
          <w:sz w:val="24"/>
          <w:szCs w:val="24"/>
        </w:rPr>
        <w:t>МУНИЦИПАЛЬНАЯ ПРОГРАММА</w:t>
      </w: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sz w:val="24"/>
          <w:szCs w:val="24"/>
        </w:rPr>
        <w:t>«Управление имуществом Ипатовского городского округа Ставропольского края»</w:t>
      </w: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b/>
          <w:bCs/>
          <w:sz w:val="24"/>
          <w:szCs w:val="24"/>
        </w:rPr>
        <w:t>Паспорт</w:t>
      </w: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sz w:val="24"/>
          <w:szCs w:val="24"/>
        </w:rPr>
        <w:t>Муниципальной программы  «Управление имуществом Ипатовского городского округа Ста</w:t>
      </w:r>
      <w:r w:rsidRPr="00A64244">
        <w:rPr>
          <w:sz w:val="24"/>
          <w:szCs w:val="24"/>
        </w:rPr>
        <w:t>в</w:t>
      </w:r>
      <w:r w:rsidRPr="00A64244">
        <w:rPr>
          <w:sz w:val="24"/>
          <w:szCs w:val="24"/>
        </w:rPr>
        <w:t>ропольского края»</w:t>
      </w: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</w:p>
    <w:p w:rsidR="001E2E05" w:rsidRDefault="00E66B37" w:rsidP="001E2E05">
      <w:pPr>
        <w:widowControl w:val="0"/>
        <w:autoSpaceDE w:val="0"/>
        <w:rPr>
          <w:b/>
          <w:bCs/>
          <w:sz w:val="24"/>
          <w:szCs w:val="24"/>
        </w:rPr>
      </w:pPr>
      <w:r w:rsidRPr="00A64244">
        <w:rPr>
          <w:b/>
          <w:bCs/>
          <w:sz w:val="24"/>
          <w:szCs w:val="24"/>
        </w:rPr>
        <w:t xml:space="preserve">Наименование муниципальной программы    </w:t>
      </w:r>
    </w:p>
    <w:p w:rsidR="001E2E05" w:rsidRDefault="00E66B37" w:rsidP="001E2E05">
      <w:pPr>
        <w:widowControl w:val="0"/>
        <w:autoSpaceDE w:val="0"/>
        <w:rPr>
          <w:sz w:val="24"/>
          <w:szCs w:val="24"/>
        </w:rPr>
      </w:pPr>
      <w:r w:rsidRPr="00A64244">
        <w:rPr>
          <w:sz w:val="24"/>
          <w:szCs w:val="24"/>
        </w:rPr>
        <w:t xml:space="preserve">«Управление имуществом Ипатовского городского округа  </w:t>
      </w:r>
    </w:p>
    <w:p w:rsidR="00E66B37" w:rsidRPr="00A64244" w:rsidRDefault="00E66B37" w:rsidP="001E2E05">
      <w:pPr>
        <w:widowControl w:val="0"/>
        <w:autoSpaceDE w:val="0"/>
        <w:rPr>
          <w:b/>
          <w:bCs/>
          <w:sz w:val="24"/>
          <w:szCs w:val="24"/>
        </w:rPr>
      </w:pPr>
      <w:r w:rsidRPr="00A64244">
        <w:rPr>
          <w:sz w:val="24"/>
          <w:szCs w:val="24"/>
        </w:rPr>
        <w:t>Ставропольского края»</w:t>
      </w: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</w:p>
    <w:p w:rsidR="00E66B37" w:rsidRPr="00A64244" w:rsidRDefault="00E66B37" w:rsidP="00E66B37">
      <w:pPr>
        <w:widowControl w:val="0"/>
        <w:autoSpaceDE w:val="0"/>
        <w:rPr>
          <w:sz w:val="24"/>
          <w:szCs w:val="24"/>
        </w:rPr>
      </w:pPr>
      <w:r w:rsidRPr="00A64244">
        <w:rPr>
          <w:b/>
          <w:bCs/>
          <w:sz w:val="24"/>
          <w:szCs w:val="24"/>
        </w:rPr>
        <w:t>Ответственный исполнитель муниципальной программы</w:t>
      </w:r>
    </w:p>
    <w:p w:rsidR="001E2E05" w:rsidRDefault="00E66B37" w:rsidP="001E2E05">
      <w:pPr>
        <w:widowControl w:val="0"/>
        <w:autoSpaceDE w:val="0"/>
        <w:rPr>
          <w:sz w:val="24"/>
          <w:szCs w:val="24"/>
        </w:rPr>
      </w:pPr>
      <w:r w:rsidRPr="00A64244">
        <w:rPr>
          <w:sz w:val="24"/>
          <w:szCs w:val="24"/>
        </w:rPr>
        <w:t xml:space="preserve">отдел имущественных и земельных отношений </w:t>
      </w:r>
      <w:r w:rsidR="00A8210A">
        <w:rPr>
          <w:sz w:val="24"/>
          <w:szCs w:val="24"/>
        </w:rPr>
        <w:t xml:space="preserve">администрации </w:t>
      </w:r>
    </w:p>
    <w:p w:rsidR="00E66B37" w:rsidRPr="00A64244" w:rsidRDefault="00E66B37" w:rsidP="00AC4ED0">
      <w:pPr>
        <w:widowControl w:val="0"/>
        <w:autoSpaceDE w:val="0"/>
        <w:rPr>
          <w:sz w:val="24"/>
          <w:szCs w:val="24"/>
        </w:rPr>
      </w:pPr>
      <w:r w:rsidRPr="00A64244">
        <w:rPr>
          <w:sz w:val="24"/>
          <w:szCs w:val="24"/>
        </w:rPr>
        <w:t>Ипатовского городского круга Ставропольского края</w:t>
      </w:r>
    </w:p>
    <w:p w:rsidR="00AA2EC9" w:rsidRDefault="00AA2EC9" w:rsidP="00E66B37">
      <w:pPr>
        <w:widowControl w:val="0"/>
        <w:autoSpaceDE w:val="0"/>
        <w:rPr>
          <w:b/>
          <w:sz w:val="24"/>
          <w:szCs w:val="24"/>
        </w:rPr>
      </w:pPr>
    </w:p>
    <w:p w:rsidR="00AA2EC9" w:rsidRPr="00AA2EC9" w:rsidRDefault="00E66B37" w:rsidP="00AA2EC9">
      <w:pPr>
        <w:widowControl w:val="0"/>
        <w:autoSpaceDE w:val="0"/>
        <w:spacing w:line="240" w:lineRule="exact"/>
        <w:rPr>
          <w:sz w:val="24"/>
          <w:szCs w:val="24"/>
        </w:rPr>
      </w:pPr>
      <w:r w:rsidRPr="00AA2EC9">
        <w:rPr>
          <w:sz w:val="24"/>
          <w:szCs w:val="24"/>
        </w:rPr>
        <w:t>Соисполнители муниципальной</w:t>
      </w:r>
    </w:p>
    <w:p w:rsidR="00E66B37" w:rsidRPr="00AA2EC9" w:rsidRDefault="00E66B37" w:rsidP="00AA2EC9">
      <w:pPr>
        <w:widowControl w:val="0"/>
        <w:autoSpaceDE w:val="0"/>
        <w:spacing w:line="240" w:lineRule="exact"/>
        <w:rPr>
          <w:sz w:val="24"/>
          <w:szCs w:val="24"/>
        </w:rPr>
      </w:pPr>
      <w:r w:rsidRPr="00AA2EC9">
        <w:rPr>
          <w:sz w:val="24"/>
          <w:szCs w:val="24"/>
        </w:rPr>
        <w:t xml:space="preserve">программы     </w:t>
      </w:r>
      <w:r w:rsidR="00AA2EC9" w:rsidRPr="00AA2EC9">
        <w:rPr>
          <w:sz w:val="24"/>
          <w:szCs w:val="24"/>
        </w:rPr>
        <w:tab/>
      </w:r>
      <w:r w:rsidR="00AA2EC9" w:rsidRPr="00AA2EC9">
        <w:rPr>
          <w:sz w:val="24"/>
          <w:szCs w:val="24"/>
        </w:rPr>
        <w:tab/>
      </w:r>
      <w:r w:rsidR="00AA2EC9" w:rsidRPr="00AA2EC9">
        <w:rPr>
          <w:sz w:val="24"/>
          <w:szCs w:val="24"/>
        </w:rPr>
        <w:tab/>
      </w:r>
      <w:r w:rsidR="00AA2EC9" w:rsidRPr="00AA2EC9">
        <w:rPr>
          <w:sz w:val="24"/>
          <w:szCs w:val="24"/>
        </w:rPr>
        <w:tab/>
      </w:r>
      <w:r w:rsidR="00AA2EC9" w:rsidRPr="00AA2EC9">
        <w:rPr>
          <w:sz w:val="24"/>
          <w:szCs w:val="24"/>
        </w:rPr>
        <w:tab/>
      </w:r>
      <w:r w:rsidRPr="00AA2EC9">
        <w:rPr>
          <w:sz w:val="24"/>
          <w:szCs w:val="24"/>
        </w:rPr>
        <w:t>нет</w:t>
      </w:r>
    </w:p>
    <w:p w:rsidR="00AA2EC9" w:rsidRPr="00AA2EC9" w:rsidRDefault="00AA2EC9" w:rsidP="0026750A">
      <w:pPr>
        <w:widowControl w:val="0"/>
        <w:autoSpaceDE w:val="0"/>
        <w:rPr>
          <w:sz w:val="24"/>
          <w:szCs w:val="24"/>
        </w:rPr>
      </w:pPr>
    </w:p>
    <w:p w:rsidR="00AA2EC9" w:rsidRPr="00AA2EC9" w:rsidRDefault="00E66B37" w:rsidP="00AA2EC9">
      <w:pPr>
        <w:widowControl w:val="0"/>
        <w:autoSpaceDE w:val="0"/>
        <w:spacing w:line="240" w:lineRule="exact"/>
        <w:rPr>
          <w:bCs/>
          <w:sz w:val="24"/>
          <w:szCs w:val="24"/>
        </w:rPr>
      </w:pPr>
      <w:r w:rsidRPr="00AA2EC9">
        <w:rPr>
          <w:sz w:val="24"/>
          <w:szCs w:val="24"/>
        </w:rPr>
        <w:t>Участник</w:t>
      </w:r>
      <w:r w:rsidR="00AA2EC9" w:rsidRPr="00AA2EC9">
        <w:rPr>
          <w:sz w:val="24"/>
          <w:szCs w:val="24"/>
        </w:rPr>
        <w:t xml:space="preserve">и </w:t>
      </w:r>
      <w:r w:rsidRPr="00AA2EC9">
        <w:rPr>
          <w:bCs/>
          <w:sz w:val="24"/>
          <w:szCs w:val="24"/>
        </w:rPr>
        <w:t>муни</w:t>
      </w:r>
      <w:r w:rsidR="00A8210A" w:rsidRPr="00AA2EC9">
        <w:rPr>
          <w:bCs/>
          <w:sz w:val="24"/>
          <w:szCs w:val="24"/>
        </w:rPr>
        <w:t xml:space="preserve">ципальной </w:t>
      </w:r>
    </w:p>
    <w:p w:rsidR="00E66B37" w:rsidRPr="0026750A" w:rsidRDefault="00A8210A" w:rsidP="00AA2EC9">
      <w:pPr>
        <w:widowControl w:val="0"/>
        <w:autoSpaceDE w:val="0"/>
        <w:spacing w:line="240" w:lineRule="exact"/>
        <w:rPr>
          <w:b/>
          <w:bCs/>
          <w:sz w:val="24"/>
          <w:szCs w:val="24"/>
        </w:rPr>
      </w:pPr>
      <w:r w:rsidRPr="00AA2EC9">
        <w:rPr>
          <w:bCs/>
          <w:sz w:val="24"/>
          <w:szCs w:val="24"/>
        </w:rPr>
        <w:t>программы</w:t>
      </w:r>
      <w:r>
        <w:rPr>
          <w:b/>
          <w:bCs/>
          <w:sz w:val="24"/>
          <w:szCs w:val="24"/>
        </w:rPr>
        <w:t xml:space="preserve">     </w:t>
      </w:r>
      <w:r w:rsidR="00AA2EC9">
        <w:rPr>
          <w:b/>
          <w:bCs/>
          <w:sz w:val="24"/>
          <w:szCs w:val="24"/>
        </w:rPr>
        <w:tab/>
      </w:r>
      <w:r w:rsidR="00AA2EC9">
        <w:rPr>
          <w:b/>
          <w:bCs/>
          <w:sz w:val="24"/>
          <w:szCs w:val="24"/>
        </w:rPr>
        <w:tab/>
      </w:r>
      <w:r w:rsidR="00AA2EC9">
        <w:rPr>
          <w:b/>
          <w:bCs/>
          <w:sz w:val="24"/>
          <w:szCs w:val="24"/>
        </w:rPr>
        <w:tab/>
      </w:r>
      <w:r w:rsidR="00AA2EC9">
        <w:rPr>
          <w:b/>
          <w:bCs/>
          <w:sz w:val="24"/>
          <w:szCs w:val="24"/>
        </w:rPr>
        <w:tab/>
      </w:r>
      <w:r w:rsidR="00AA2EC9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</w:t>
      </w:r>
      <w:r w:rsidR="0026750A">
        <w:rPr>
          <w:sz w:val="24"/>
          <w:szCs w:val="24"/>
        </w:rPr>
        <w:t>нет</w:t>
      </w:r>
    </w:p>
    <w:p w:rsidR="00E66B37" w:rsidRPr="00A64244" w:rsidRDefault="00E66B37">
      <w:pPr>
        <w:rPr>
          <w:sz w:val="24"/>
          <w:szCs w:val="24"/>
        </w:rPr>
      </w:pPr>
    </w:p>
    <w:tbl>
      <w:tblPr>
        <w:tblStyle w:val="a3"/>
        <w:tblW w:w="9719" w:type="dxa"/>
        <w:jc w:val="center"/>
        <w:tblInd w:w="-18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12"/>
        <w:gridCol w:w="6907"/>
      </w:tblGrid>
      <w:tr w:rsidR="00FA63DB" w:rsidRPr="00A64244" w:rsidTr="003D2CC7">
        <w:trPr>
          <w:jc w:val="center"/>
        </w:trPr>
        <w:tc>
          <w:tcPr>
            <w:tcW w:w="2812" w:type="dxa"/>
          </w:tcPr>
          <w:p w:rsidR="00FA63DB" w:rsidRPr="00A64244" w:rsidRDefault="00FA63DB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Подпрограммы Пр</w:t>
            </w:r>
            <w:r w:rsidRPr="00A64244">
              <w:rPr>
                <w:color w:val="000000" w:themeColor="text1"/>
                <w:sz w:val="24"/>
                <w:szCs w:val="24"/>
              </w:rPr>
              <w:t>о</w:t>
            </w:r>
            <w:r w:rsidRPr="00A64244">
              <w:rPr>
                <w:color w:val="000000" w:themeColor="text1"/>
                <w:sz w:val="24"/>
                <w:szCs w:val="24"/>
              </w:rPr>
              <w:t>граммы</w:t>
            </w:r>
          </w:p>
        </w:tc>
        <w:tc>
          <w:tcPr>
            <w:tcW w:w="6907" w:type="dxa"/>
          </w:tcPr>
          <w:p w:rsidR="004A74C3" w:rsidRPr="001D1562" w:rsidRDefault="00E66B37" w:rsidP="001D1562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П</w:t>
            </w:r>
            <w:r w:rsidR="00FF3E6E" w:rsidRPr="00A64244">
              <w:rPr>
                <w:color w:val="000000" w:themeColor="text1"/>
                <w:sz w:val="24"/>
                <w:szCs w:val="24"/>
              </w:rPr>
              <w:t>одпрограмма</w:t>
            </w:r>
            <w:r w:rsidRPr="00A64244">
              <w:rPr>
                <w:color w:val="000000" w:themeColor="text1"/>
                <w:sz w:val="24"/>
                <w:szCs w:val="24"/>
              </w:rPr>
              <w:t xml:space="preserve"> 1</w:t>
            </w:r>
            <w:r w:rsidR="00FF3E6E" w:rsidRPr="00A64244">
              <w:rPr>
                <w:color w:val="000000" w:themeColor="text1"/>
                <w:sz w:val="24"/>
                <w:szCs w:val="24"/>
              </w:rPr>
              <w:t xml:space="preserve"> </w:t>
            </w:r>
            <w:r w:rsidR="001D1562" w:rsidRPr="001D1562">
              <w:rPr>
                <w:sz w:val="24"/>
                <w:szCs w:val="24"/>
              </w:rPr>
              <w:t>«Управление муниципальной собственностью  Ипатовского городского округа Ставропольского края в области имущественных и земельных отношений</w:t>
            </w:r>
            <w:r w:rsidR="00FF3E6E" w:rsidRPr="00A64244">
              <w:rPr>
                <w:color w:val="000000" w:themeColor="text1"/>
                <w:sz w:val="24"/>
                <w:szCs w:val="24"/>
              </w:rPr>
              <w:t>;</w:t>
            </w:r>
          </w:p>
          <w:p w:rsidR="00E66B37" w:rsidRPr="00A64244" w:rsidRDefault="00E66B37" w:rsidP="00E66B37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П</w:t>
            </w:r>
            <w:r w:rsidR="00FF3E6E" w:rsidRPr="00A64244">
              <w:rPr>
                <w:color w:val="000000" w:themeColor="text1"/>
                <w:sz w:val="24"/>
                <w:szCs w:val="24"/>
              </w:rPr>
              <w:t>одпрограмма</w:t>
            </w:r>
            <w:r w:rsidRPr="00A64244">
              <w:rPr>
                <w:color w:val="000000" w:themeColor="text1"/>
                <w:sz w:val="24"/>
                <w:szCs w:val="24"/>
              </w:rPr>
              <w:t xml:space="preserve"> 2</w:t>
            </w:r>
            <w:r w:rsidR="00FF3E6E" w:rsidRPr="00A64244"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A64244">
              <w:rPr>
                <w:sz w:val="24"/>
                <w:szCs w:val="24"/>
              </w:rPr>
              <w:t>Обеспечение реализации программы «Упра</w:t>
            </w:r>
            <w:r w:rsidRPr="00A64244">
              <w:rPr>
                <w:sz w:val="24"/>
                <w:szCs w:val="24"/>
              </w:rPr>
              <w:t>в</w:t>
            </w:r>
            <w:r w:rsidRPr="00A64244">
              <w:rPr>
                <w:sz w:val="24"/>
                <w:szCs w:val="24"/>
              </w:rPr>
              <w:t>ление имуществом  Ипатовского городского округа Ставропол</w:t>
            </w:r>
            <w:r w:rsidRPr="00A64244">
              <w:rPr>
                <w:sz w:val="24"/>
                <w:szCs w:val="24"/>
              </w:rPr>
              <w:t>ь</w:t>
            </w:r>
            <w:r w:rsidRPr="00A64244">
              <w:rPr>
                <w:sz w:val="24"/>
                <w:szCs w:val="24"/>
              </w:rPr>
              <w:t>ского края» и общепрограммные мероприятия» муниципальной программы</w:t>
            </w:r>
          </w:p>
          <w:p w:rsidR="004D197D" w:rsidRPr="00A64244" w:rsidRDefault="004D197D" w:rsidP="00CB566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A63DB" w:rsidRPr="00A64244" w:rsidTr="00C42C2D">
        <w:trPr>
          <w:trHeight w:val="616"/>
          <w:jc w:val="center"/>
        </w:trPr>
        <w:tc>
          <w:tcPr>
            <w:tcW w:w="2812" w:type="dxa"/>
          </w:tcPr>
          <w:p w:rsidR="00863C09" w:rsidRPr="00A64244" w:rsidRDefault="001D156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Цель</w:t>
            </w:r>
            <w:r w:rsidR="00FA63DB" w:rsidRPr="00A64244">
              <w:rPr>
                <w:color w:val="000000" w:themeColor="text1"/>
                <w:sz w:val="24"/>
                <w:szCs w:val="24"/>
              </w:rPr>
              <w:t xml:space="preserve"> Программы</w:t>
            </w:r>
          </w:p>
        </w:tc>
        <w:tc>
          <w:tcPr>
            <w:tcW w:w="6907" w:type="dxa"/>
          </w:tcPr>
          <w:p w:rsidR="004D197D" w:rsidRDefault="00C42C2D" w:rsidP="004D197D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Достижение наивысших показателей по обеспечению полном</w:t>
            </w:r>
            <w:r>
              <w:rPr>
                <w:color w:val="000000" w:themeColor="text1"/>
                <w:sz w:val="24"/>
                <w:szCs w:val="24"/>
              </w:rPr>
              <w:t>о</w:t>
            </w:r>
            <w:r>
              <w:rPr>
                <w:color w:val="000000" w:themeColor="text1"/>
                <w:sz w:val="24"/>
                <w:szCs w:val="24"/>
              </w:rPr>
              <w:t>чий в сфере управления имуществом и землей</w:t>
            </w:r>
          </w:p>
          <w:p w:rsidR="00AA2EC9" w:rsidRPr="00A64244" w:rsidRDefault="00AA2EC9" w:rsidP="001D1562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FA63DB" w:rsidRPr="00A64244" w:rsidTr="00DD0E09">
        <w:trPr>
          <w:trHeight w:val="1231"/>
          <w:jc w:val="center"/>
        </w:trPr>
        <w:tc>
          <w:tcPr>
            <w:tcW w:w="2812" w:type="dxa"/>
          </w:tcPr>
          <w:p w:rsidR="00FA63DB" w:rsidRPr="00A64244" w:rsidRDefault="00FA63DB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Индикаторы достижения целей Программы</w:t>
            </w:r>
          </w:p>
        </w:tc>
        <w:tc>
          <w:tcPr>
            <w:tcW w:w="6907" w:type="dxa"/>
          </w:tcPr>
          <w:p w:rsidR="008127B9" w:rsidRPr="00A64244" w:rsidRDefault="0061465E" w:rsidP="00197D43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 xml:space="preserve">выполнение плана доходов бюджета </w:t>
            </w:r>
            <w:r w:rsidR="00AA2EC9">
              <w:rPr>
                <w:color w:val="000000" w:themeColor="text1"/>
                <w:sz w:val="24"/>
                <w:szCs w:val="24"/>
              </w:rPr>
              <w:t xml:space="preserve">Ипатовского </w:t>
            </w:r>
            <w:r w:rsidRPr="00A64244">
              <w:rPr>
                <w:color w:val="000000" w:themeColor="text1"/>
                <w:sz w:val="24"/>
                <w:szCs w:val="24"/>
              </w:rPr>
              <w:t>городского округа</w:t>
            </w:r>
            <w:r w:rsidR="00712D88">
              <w:rPr>
                <w:color w:val="000000" w:themeColor="text1"/>
                <w:sz w:val="24"/>
                <w:szCs w:val="24"/>
              </w:rPr>
              <w:t xml:space="preserve"> Ставропольского края</w:t>
            </w:r>
            <w:r w:rsidRPr="00A64244">
              <w:rPr>
                <w:color w:val="000000" w:themeColor="text1"/>
                <w:sz w:val="24"/>
                <w:szCs w:val="24"/>
              </w:rPr>
              <w:t xml:space="preserve"> </w:t>
            </w:r>
            <w:r w:rsidR="00AA2EC9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3A477B">
              <w:rPr>
                <w:color w:val="000000" w:themeColor="text1"/>
                <w:sz w:val="24"/>
                <w:szCs w:val="24"/>
              </w:rPr>
              <w:t>реализации и сдачи в аренду имущества</w:t>
            </w:r>
            <w:r w:rsidR="00AA2EC9">
              <w:rPr>
                <w:color w:val="000000" w:themeColor="text1"/>
                <w:sz w:val="24"/>
                <w:szCs w:val="24"/>
              </w:rPr>
              <w:t>,</w:t>
            </w:r>
            <w:r w:rsidR="003A477B">
              <w:rPr>
                <w:color w:val="000000" w:themeColor="text1"/>
                <w:sz w:val="24"/>
                <w:szCs w:val="24"/>
              </w:rPr>
              <w:t xml:space="preserve"> находящегося в собственности Ипатовского горо</w:t>
            </w:r>
            <w:r w:rsidR="003A477B">
              <w:rPr>
                <w:color w:val="000000" w:themeColor="text1"/>
                <w:sz w:val="24"/>
                <w:szCs w:val="24"/>
              </w:rPr>
              <w:t>д</w:t>
            </w:r>
            <w:r w:rsidR="003A477B">
              <w:rPr>
                <w:color w:val="000000" w:themeColor="text1"/>
                <w:sz w:val="24"/>
                <w:szCs w:val="24"/>
              </w:rPr>
              <w:t>ского округа</w:t>
            </w:r>
            <w:r w:rsidR="00712D88">
              <w:rPr>
                <w:color w:val="000000" w:themeColor="text1"/>
                <w:sz w:val="24"/>
                <w:szCs w:val="24"/>
              </w:rPr>
              <w:t xml:space="preserve"> Ставропольского края</w:t>
            </w:r>
            <w:r w:rsidR="00197D43">
              <w:rPr>
                <w:color w:val="000000" w:themeColor="text1"/>
                <w:sz w:val="24"/>
                <w:szCs w:val="24"/>
              </w:rPr>
              <w:t xml:space="preserve">, </w:t>
            </w:r>
            <w:r w:rsidR="00AA2EC9">
              <w:rPr>
                <w:color w:val="000000" w:themeColor="text1"/>
                <w:sz w:val="24"/>
                <w:szCs w:val="24"/>
              </w:rPr>
              <w:t xml:space="preserve">а также </w:t>
            </w:r>
            <w:r w:rsidR="00197D43">
              <w:rPr>
                <w:color w:val="000000" w:themeColor="text1"/>
                <w:sz w:val="24"/>
                <w:szCs w:val="24"/>
              </w:rPr>
              <w:t>земельных учас</w:t>
            </w:r>
            <w:r w:rsidR="00197D43">
              <w:rPr>
                <w:color w:val="000000" w:themeColor="text1"/>
                <w:sz w:val="24"/>
                <w:szCs w:val="24"/>
              </w:rPr>
              <w:t>т</w:t>
            </w:r>
            <w:r w:rsidR="00197D43">
              <w:rPr>
                <w:color w:val="000000" w:themeColor="text1"/>
                <w:sz w:val="24"/>
                <w:szCs w:val="24"/>
              </w:rPr>
              <w:t>ков</w:t>
            </w:r>
            <w:r w:rsidR="00AA2EC9">
              <w:rPr>
                <w:color w:val="000000" w:themeColor="text1"/>
                <w:sz w:val="24"/>
                <w:szCs w:val="24"/>
              </w:rPr>
              <w:t>,</w:t>
            </w:r>
            <w:r w:rsidR="00197D43">
              <w:rPr>
                <w:color w:val="000000" w:themeColor="text1"/>
                <w:sz w:val="24"/>
                <w:szCs w:val="24"/>
              </w:rPr>
              <w:t xml:space="preserve"> государственная собственность на которые не разграничена</w:t>
            </w:r>
          </w:p>
        </w:tc>
      </w:tr>
      <w:tr w:rsidR="00FA63DB" w:rsidRPr="00A64244" w:rsidTr="003D2CC7">
        <w:trPr>
          <w:jc w:val="center"/>
        </w:trPr>
        <w:tc>
          <w:tcPr>
            <w:tcW w:w="2812" w:type="dxa"/>
          </w:tcPr>
          <w:p w:rsidR="00A8210A" w:rsidRDefault="00A8210A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FA63DB" w:rsidRPr="00A64244" w:rsidRDefault="00FA63DB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Сроки реализации Пр</w:t>
            </w:r>
            <w:r w:rsidRPr="00A64244">
              <w:rPr>
                <w:color w:val="000000" w:themeColor="text1"/>
                <w:sz w:val="24"/>
                <w:szCs w:val="24"/>
              </w:rPr>
              <w:t>о</w:t>
            </w:r>
            <w:r w:rsidRPr="00A64244">
              <w:rPr>
                <w:color w:val="000000" w:themeColor="text1"/>
                <w:sz w:val="24"/>
                <w:szCs w:val="24"/>
              </w:rPr>
              <w:t>граммы</w:t>
            </w:r>
          </w:p>
        </w:tc>
        <w:tc>
          <w:tcPr>
            <w:tcW w:w="6907" w:type="dxa"/>
          </w:tcPr>
          <w:p w:rsidR="00A8210A" w:rsidRDefault="00A8210A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FA63DB" w:rsidRPr="00A64244" w:rsidRDefault="007B62B3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201</w:t>
            </w:r>
            <w:r w:rsidR="00850440" w:rsidRPr="00A64244">
              <w:rPr>
                <w:color w:val="000000" w:themeColor="text1"/>
                <w:sz w:val="24"/>
                <w:szCs w:val="24"/>
              </w:rPr>
              <w:t>8</w:t>
            </w:r>
            <w:r w:rsidRPr="00A64244">
              <w:rPr>
                <w:color w:val="000000" w:themeColor="text1"/>
                <w:sz w:val="24"/>
                <w:szCs w:val="24"/>
              </w:rPr>
              <w:t>-202</w:t>
            </w:r>
            <w:r w:rsidR="00461271" w:rsidRPr="00A64244">
              <w:rPr>
                <w:color w:val="000000" w:themeColor="text1"/>
                <w:sz w:val="24"/>
                <w:szCs w:val="24"/>
              </w:rPr>
              <w:t>3</w:t>
            </w:r>
            <w:r w:rsidRPr="00A64244">
              <w:rPr>
                <w:color w:val="000000" w:themeColor="text1"/>
                <w:sz w:val="24"/>
                <w:szCs w:val="24"/>
              </w:rPr>
              <w:t xml:space="preserve"> годы</w:t>
            </w:r>
          </w:p>
          <w:p w:rsidR="008127B9" w:rsidRPr="00A64244" w:rsidRDefault="008127B9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FA63DB" w:rsidRPr="00A64244" w:rsidTr="003D2CC7">
        <w:trPr>
          <w:jc w:val="center"/>
        </w:trPr>
        <w:tc>
          <w:tcPr>
            <w:tcW w:w="2812" w:type="dxa"/>
          </w:tcPr>
          <w:p w:rsidR="00850440" w:rsidRPr="00A64244" w:rsidRDefault="00850440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7A0345" w:rsidRPr="00A64244" w:rsidRDefault="00FA63DB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 xml:space="preserve">Объемы и источники </w:t>
            </w:r>
          </w:p>
          <w:p w:rsidR="00FA63DB" w:rsidRPr="00A64244" w:rsidRDefault="00FA63DB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финансового обеспеч</w:t>
            </w:r>
            <w:r w:rsidRPr="00A64244">
              <w:rPr>
                <w:color w:val="000000" w:themeColor="text1"/>
                <w:sz w:val="24"/>
                <w:szCs w:val="24"/>
              </w:rPr>
              <w:t>е</w:t>
            </w:r>
            <w:r w:rsidRPr="00A64244">
              <w:rPr>
                <w:color w:val="000000" w:themeColor="text1"/>
                <w:sz w:val="24"/>
                <w:szCs w:val="24"/>
              </w:rPr>
              <w:t>ния Программы</w:t>
            </w:r>
          </w:p>
        </w:tc>
        <w:tc>
          <w:tcPr>
            <w:tcW w:w="6907" w:type="dxa"/>
          </w:tcPr>
          <w:p w:rsidR="00850440" w:rsidRPr="00A64244" w:rsidRDefault="00850440" w:rsidP="00850440">
            <w:pPr>
              <w:widowControl w:val="0"/>
              <w:autoSpaceDE w:val="0"/>
              <w:rPr>
                <w:sz w:val="24"/>
                <w:szCs w:val="24"/>
              </w:rPr>
            </w:pPr>
          </w:p>
          <w:p w:rsidR="00850440" w:rsidRPr="00A64244" w:rsidRDefault="00850440" w:rsidP="00850440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sz w:val="24"/>
                <w:szCs w:val="24"/>
              </w:rPr>
              <w:t>Общий объем бюджетных ассигнований на реализацию Пр</w:t>
            </w:r>
            <w:r w:rsidRPr="00A64244">
              <w:rPr>
                <w:sz w:val="24"/>
                <w:szCs w:val="24"/>
              </w:rPr>
              <w:t>о</w:t>
            </w:r>
            <w:r w:rsidRPr="00A64244">
              <w:rPr>
                <w:sz w:val="24"/>
                <w:szCs w:val="24"/>
              </w:rPr>
              <w:t>граммы за счет средств бюджета Ипатовского городского округа</w:t>
            </w:r>
            <w:r w:rsidR="00712D88">
              <w:rPr>
                <w:sz w:val="24"/>
                <w:szCs w:val="24"/>
              </w:rPr>
              <w:t xml:space="preserve"> Ставропольского края</w:t>
            </w:r>
            <w:r w:rsidRPr="00A64244">
              <w:rPr>
                <w:sz w:val="24"/>
                <w:szCs w:val="24"/>
              </w:rPr>
              <w:t xml:space="preserve"> (далее - местный бюджет) составит </w:t>
            </w:r>
            <w:r w:rsidR="00C42C2D">
              <w:rPr>
                <w:sz w:val="24"/>
                <w:szCs w:val="24"/>
              </w:rPr>
              <w:t>60754,54</w:t>
            </w:r>
            <w:r w:rsidRPr="00A64244">
              <w:rPr>
                <w:sz w:val="24"/>
                <w:szCs w:val="24"/>
              </w:rPr>
              <w:t>тыс.рублей в том числе по годам:</w:t>
            </w:r>
          </w:p>
          <w:p w:rsidR="00850440" w:rsidRPr="00A64244" w:rsidRDefault="00850440" w:rsidP="00850440">
            <w:pPr>
              <w:widowControl w:val="0"/>
              <w:autoSpaceDE w:val="0"/>
              <w:ind w:left="3969"/>
              <w:rPr>
                <w:sz w:val="24"/>
                <w:szCs w:val="24"/>
              </w:rPr>
            </w:pPr>
          </w:p>
          <w:p w:rsidR="00850440" w:rsidRPr="00A64244" w:rsidRDefault="00850440" w:rsidP="00850440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sz w:val="24"/>
                <w:szCs w:val="24"/>
              </w:rPr>
              <w:t xml:space="preserve">в 2018 году </w:t>
            </w:r>
            <w:r w:rsidR="00C42C2D">
              <w:rPr>
                <w:sz w:val="24"/>
                <w:szCs w:val="24"/>
              </w:rPr>
              <w:t>10329,64</w:t>
            </w:r>
            <w:r w:rsidRPr="00A64244">
              <w:rPr>
                <w:sz w:val="24"/>
                <w:szCs w:val="24"/>
              </w:rPr>
              <w:t>тыс.рублей;</w:t>
            </w:r>
          </w:p>
          <w:p w:rsidR="00850440" w:rsidRPr="00A64244" w:rsidRDefault="00850440" w:rsidP="00850440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sz w:val="24"/>
                <w:szCs w:val="24"/>
              </w:rPr>
              <w:t>в 2019</w:t>
            </w:r>
            <w:r w:rsidR="003D2CC7" w:rsidRPr="00A64244">
              <w:rPr>
                <w:sz w:val="24"/>
                <w:szCs w:val="24"/>
              </w:rPr>
              <w:t xml:space="preserve"> году </w:t>
            </w:r>
            <w:r w:rsidR="00C42C2D">
              <w:rPr>
                <w:sz w:val="24"/>
                <w:szCs w:val="24"/>
              </w:rPr>
              <w:t>10073,14</w:t>
            </w:r>
            <w:r w:rsidRPr="00A64244">
              <w:rPr>
                <w:sz w:val="24"/>
                <w:szCs w:val="24"/>
              </w:rPr>
              <w:t>тыс.рублей;</w:t>
            </w:r>
          </w:p>
          <w:p w:rsidR="00850440" w:rsidRPr="00A64244" w:rsidRDefault="00850440" w:rsidP="003D2CC7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sz w:val="24"/>
                <w:szCs w:val="24"/>
              </w:rPr>
              <w:t>в 20</w:t>
            </w:r>
            <w:r w:rsidR="003D2CC7" w:rsidRPr="00A64244">
              <w:rPr>
                <w:sz w:val="24"/>
                <w:szCs w:val="24"/>
              </w:rPr>
              <w:t>20</w:t>
            </w:r>
            <w:r w:rsidRPr="00A64244">
              <w:rPr>
                <w:sz w:val="24"/>
                <w:szCs w:val="24"/>
              </w:rPr>
              <w:t xml:space="preserve"> году  </w:t>
            </w:r>
            <w:r w:rsidR="00AB5B7F">
              <w:rPr>
                <w:sz w:val="24"/>
                <w:szCs w:val="24"/>
              </w:rPr>
              <w:t>10087,94</w:t>
            </w:r>
            <w:r w:rsidR="00461271" w:rsidRPr="00A64244">
              <w:rPr>
                <w:sz w:val="24"/>
                <w:szCs w:val="24"/>
              </w:rPr>
              <w:t>тыс.рублей;</w:t>
            </w:r>
          </w:p>
          <w:p w:rsidR="00850440" w:rsidRPr="00A64244" w:rsidRDefault="00850440" w:rsidP="003D2CC7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sz w:val="24"/>
                <w:szCs w:val="24"/>
              </w:rPr>
              <w:lastRenderedPageBreak/>
              <w:t>в 20</w:t>
            </w:r>
            <w:r w:rsidR="003D2CC7" w:rsidRPr="00A64244">
              <w:rPr>
                <w:sz w:val="24"/>
                <w:szCs w:val="24"/>
              </w:rPr>
              <w:t>21</w:t>
            </w:r>
            <w:r w:rsidRPr="00A64244">
              <w:rPr>
                <w:sz w:val="24"/>
                <w:szCs w:val="24"/>
              </w:rPr>
              <w:t xml:space="preserve"> году </w:t>
            </w:r>
            <w:r w:rsidR="00AB5B7F">
              <w:rPr>
                <w:sz w:val="24"/>
                <w:szCs w:val="24"/>
              </w:rPr>
              <w:t>10087,94</w:t>
            </w:r>
            <w:r w:rsidR="00461271" w:rsidRPr="00A64244">
              <w:rPr>
                <w:sz w:val="24"/>
                <w:szCs w:val="24"/>
              </w:rPr>
              <w:t>тыс.рублей;</w:t>
            </w:r>
          </w:p>
          <w:p w:rsidR="00850440" w:rsidRPr="00A64244" w:rsidRDefault="00850440" w:rsidP="003D2CC7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sz w:val="24"/>
                <w:szCs w:val="24"/>
              </w:rPr>
              <w:t>в 20</w:t>
            </w:r>
            <w:r w:rsidR="003D2CC7" w:rsidRPr="00A64244">
              <w:rPr>
                <w:sz w:val="24"/>
                <w:szCs w:val="24"/>
              </w:rPr>
              <w:t>22</w:t>
            </w:r>
            <w:r w:rsidRPr="00A64244">
              <w:rPr>
                <w:sz w:val="24"/>
                <w:szCs w:val="24"/>
              </w:rPr>
              <w:t xml:space="preserve"> году</w:t>
            </w:r>
            <w:r w:rsidR="00AB5B7F">
              <w:rPr>
                <w:sz w:val="24"/>
                <w:szCs w:val="24"/>
              </w:rPr>
              <w:t>10087,94</w:t>
            </w:r>
            <w:r w:rsidR="00461271" w:rsidRPr="00A64244">
              <w:rPr>
                <w:sz w:val="24"/>
                <w:szCs w:val="24"/>
              </w:rPr>
              <w:t>тыс.рублей;</w:t>
            </w:r>
          </w:p>
          <w:p w:rsidR="00461271" w:rsidRPr="00A64244" w:rsidRDefault="00461271" w:rsidP="003D2CC7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sz w:val="24"/>
                <w:szCs w:val="24"/>
              </w:rPr>
              <w:t xml:space="preserve">в 2023 году   </w:t>
            </w:r>
            <w:r w:rsidR="00AB5B7F">
              <w:rPr>
                <w:sz w:val="24"/>
                <w:szCs w:val="24"/>
              </w:rPr>
              <w:t>10087,94</w:t>
            </w:r>
            <w:r w:rsidRPr="00A64244">
              <w:rPr>
                <w:sz w:val="24"/>
                <w:szCs w:val="24"/>
              </w:rPr>
              <w:t>тыс.рублей</w:t>
            </w:r>
          </w:p>
          <w:p w:rsidR="00850440" w:rsidRPr="00A64244" w:rsidRDefault="00850440" w:rsidP="00850440">
            <w:pPr>
              <w:widowControl w:val="0"/>
              <w:autoSpaceDE w:val="0"/>
              <w:ind w:left="3969"/>
              <w:rPr>
                <w:sz w:val="24"/>
                <w:szCs w:val="24"/>
              </w:rPr>
            </w:pPr>
          </w:p>
          <w:p w:rsidR="00FA63DB" w:rsidRDefault="00850440" w:rsidP="00721E62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sz w:val="24"/>
                <w:szCs w:val="24"/>
              </w:rPr>
              <w:t>Объемы финансирования Программы носят прогнозный хара</w:t>
            </w:r>
            <w:r w:rsidRPr="00A64244">
              <w:rPr>
                <w:sz w:val="24"/>
                <w:szCs w:val="24"/>
              </w:rPr>
              <w:t>к</w:t>
            </w:r>
            <w:r w:rsidRPr="00A64244">
              <w:rPr>
                <w:sz w:val="24"/>
                <w:szCs w:val="24"/>
              </w:rPr>
              <w:t>тер и подлежат корректировке в течении финансового года, и</w:t>
            </w:r>
            <w:r w:rsidRPr="00A64244">
              <w:rPr>
                <w:sz w:val="24"/>
                <w:szCs w:val="24"/>
              </w:rPr>
              <w:t>с</w:t>
            </w:r>
            <w:r w:rsidRPr="00A64244">
              <w:rPr>
                <w:sz w:val="24"/>
                <w:szCs w:val="24"/>
              </w:rPr>
              <w:t>ходя из возможностей местного бюджета.</w:t>
            </w:r>
          </w:p>
          <w:p w:rsidR="00AA2EC9" w:rsidRPr="00A64244" w:rsidRDefault="00AA2EC9" w:rsidP="00721E62">
            <w:pPr>
              <w:widowControl w:val="0"/>
              <w:autoSpaceDE w:val="0"/>
              <w:rPr>
                <w:b/>
                <w:bCs/>
                <w:sz w:val="24"/>
                <w:szCs w:val="24"/>
              </w:rPr>
            </w:pPr>
          </w:p>
        </w:tc>
      </w:tr>
      <w:tr w:rsidR="00FA63DB" w:rsidRPr="00A64244" w:rsidTr="003D2CC7">
        <w:trPr>
          <w:jc w:val="center"/>
        </w:trPr>
        <w:tc>
          <w:tcPr>
            <w:tcW w:w="2812" w:type="dxa"/>
          </w:tcPr>
          <w:p w:rsidR="00FA63DB" w:rsidRPr="00A64244" w:rsidRDefault="00FA63DB" w:rsidP="003D2CC7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lastRenderedPageBreak/>
              <w:t xml:space="preserve">Ожидаемые результаты реализации </w:t>
            </w:r>
            <w:r w:rsidR="003D2CC7" w:rsidRPr="00A64244">
              <w:rPr>
                <w:color w:val="000000" w:themeColor="text1"/>
                <w:sz w:val="24"/>
                <w:szCs w:val="24"/>
              </w:rPr>
              <w:t>муниц</w:t>
            </w:r>
            <w:r w:rsidR="003D2CC7" w:rsidRPr="00A64244">
              <w:rPr>
                <w:color w:val="000000" w:themeColor="text1"/>
                <w:sz w:val="24"/>
                <w:szCs w:val="24"/>
              </w:rPr>
              <w:t>и</w:t>
            </w:r>
            <w:r w:rsidR="003D2CC7" w:rsidRPr="00A64244">
              <w:rPr>
                <w:color w:val="000000" w:themeColor="text1"/>
                <w:sz w:val="24"/>
                <w:szCs w:val="24"/>
              </w:rPr>
              <w:t>пальной программы</w:t>
            </w:r>
          </w:p>
        </w:tc>
        <w:tc>
          <w:tcPr>
            <w:tcW w:w="6907" w:type="dxa"/>
          </w:tcPr>
          <w:p w:rsidR="00ED3838" w:rsidRPr="00A64244" w:rsidRDefault="000A4B7F" w:rsidP="003D2CC7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 xml:space="preserve">выполнение плана доходов бюджета городского округа </w:t>
            </w:r>
            <w:r>
              <w:rPr>
                <w:color w:val="000000" w:themeColor="text1"/>
                <w:sz w:val="24"/>
                <w:szCs w:val="24"/>
              </w:rPr>
              <w:t>реализ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>ции и сдачи в аренду имущества находящегося в собственности Ипатовского городского округа, земельных участков государс</w:t>
            </w:r>
            <w:r>
              <w:rPr>
                <w:color w:val="000000" w:themeColor="text1"/>
                <w:sz w:val="24"/>
                <w:szCs w:val="24"/>
              </w:rPr>
              <w:t>т</w:t>
            </w:r>
            <w:r>
              <w:rPr>
                <w:color w:val="000000" w:themeColor="text1"/>
                <w:sz w:val="24"/>
                <w:szCs w:val="24"/>
              </w:rPr>
              <w:t>венная собственность на которые не разграничена в 2023</w:t>
            </w:r>
            <w:r w:rsidR="00AA2EC9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г. до 100%</w:t>
            </w:r>
          </w:p>
        </w:tc>
      </w:tr>
    </w:tbl>
    <w:p w:rsidR="00B62A8C" w:rsidRPr="00A64244" w:rsidRDefault="00B62A8C" w:rsidP="003D2CC7">
      <w:pPr>
        <w:tabs>
          <w:tab w:val="center" w:pos="5102"/>
        </w:tabs>
        <w:spacing w:line="216" w:lineRule="auto"/>
        <w:rPr>
          <w:sz w:val="24"/>
          <w:szCs w:val="24"/>
        </w:rPr>
      </w:pPr>
    </w:p>
    <w:p w:rsidR="00ED3838" w:rsidRPr="00A64244" w:rsidRDefault="00ED3838" w:rsidP="00ED3838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b/>
          <w:sz w:val="24"/>
          <w:szCs w:val="24"/>
        </w:rPr>
        <w:t xml:space="preserve">Приоритеты и цели реализуемой в Ипатовском городском округе Ставропольского края муниципальной политики в сфере имущественных и земельных отношений </w:t>
      </w:r>
    </w:p>
    <w:p w:rsidR="00AA2EC9" w:rsidRDefault="00AA2EC9" w:rsidP="00AA2EC9">
      <w:pPr>
        <w:widowControl w:val="0"/>
        <w:autoSpaceDE w:val="0"/>
        <w:ind w:firstLine="708"/>
        <w:jc w:val="both"/>
        <w:rPr>
          <w:sz w:val="24"/>
          <w:szCs w:val="24"/>
        </w:rPr>
      </w:pPr>
    </w:p>
    <w:p w:rsidR="00ED3838" w:rsidRPr="00A64244" w:rsidRDefault="00ED3838" w:rsidP="00AA2EC9">
      <w:pPr>
        <w:widowControl w:val="0"/>
        <w:autoSpaceDE w:val="0"/>
        <w:ind w:firstLine="708"/>
        <w:jc w:val="both"/>
        <w:rPr>
          <w:sz w:val="24"/>
          <w:szCs w:val="24"/>
        </w:rPr>
      </w:pPr>
      <w:r w:rsidRPr="00A64244">
        <w:rPr>
          <w:sz w:val="24"/>
          <w:szCs w:val="24"/>
        </w:rPr>
        <w:t>Основными приоритетами в сфере управления имуществом, находящимся в муниц</w:t>
      </w:r>
      <w:r w:rsidRPr="00A64244">
        <w:rPr>
          <w:sz w:val="24"/>
          <w:szCs w:val="24"/>
        </w:rPr>
        <w:t>и</w:t>
      </w:r>
      <w:r w:rsidRPr="00A64244">
        <w:rPr>
          <w:sz w:val="24"/>
          <w:szCs w:val="24"/>
        </w:rPr>
        <w:t>пальной собственности Ипатовского городского округа Ставропольского края, являются:</w:t>
      </w:r>
    </w:p>
    <w:p w:rsidR="00ED3838" w:rsidRPr="00A64244" w:rsidRDefault="00ED3838" w:rsidP="00ED3838">
      <w:pPr>
        <w:widowControl w:val="0"/>
        <w:autoSpaceDE w:val="0"/>
        <w:jc w:val="both"/>
        <w:rPr>
          <w:sz w:val="24"/>
          <w:szCs w:val="24"/>
        </w:rPr>
      </w:pPr>
      <w:r w:rsidRPr="00A64244">
        <w:rPr>
          <w:sz w:val="24"/>
          <w:szCs w:val="24"/>
        </w:rPr>
        <w:t xml:space="preserve"> </w:t>
      </w:r>
      <w:r w:rsidR="00AA2EC9">
        <w:rPr>
          <w:sz w:val="24"/>
          <w:szCs w:val="24"/>
        </w:rPr>
        <w:t xml:space="preserve">- </w:t>
      </w:r>
      <w:r w:rsidRPr="00A64244">
        <w:rPr>
          <w:sz w:val="24"/>
          <w:szCs w:val="24"/>
        </w:rPr>
        <w:t>совершенствование механизмов управления объектами недвижимости, находящимися в м</w:t>
      </w:r>
      <w:r w:rsidRPr="00A64244">
        <w:rPr>
          <w:sz w:val="24"/>
          <w:szCs w:val="24"/>
        </w:rPr>
        <w:t>у</w:t>
      </w:r>
      <w:r w:rsidRPr="00A64244">
        <w:rPr>
          <w:sz w:val="24"/>
          <w:szCs w:val="24"/>
        </w:rPr>
        <w:t>ниципальной собственности Ипатовского городского округа Ставропольского  края;</w:t>
      </w:r>
    </w:p>
    <w:p w:rsidR="00ED3838" w:rsidRPr="00A64244" w:rsidRDefault="00AA2EC9" w:rsidP="00ED3838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3838" w:rsidRPr="00A64244">
        <w:rPr>
          <w:sz w:val="24"/>
          <w:szCs w:val="24"/>
        </w:rPr>
        <w:t>регистрация права муниципальной собственности на объекты недвижимого имущества и з</w:t>
      </w:r>
      <w:r w:rsidR="00ED3838" w:rsidRPr="00A64244">
        <w:rPr>
          <w:sz w:val="24"/>
          <w:szCs w:val="24"/>
        </w:rPr>
        <w:t>е</w:t>
      </w:r>
      <w:r w:rsidR="00ED3838" w:rsidRPr="00A64244">
        <w:rPr>
          <w:sz w:val="24"/>
          <w:szCs w:val="24"/>
        </w:rPr>
        <w:t>мельные участки;</w:t>
      </w:r>
    </w:p>
    <w:p w:rsidR="00ED3838" w:rsidRPr="00A64244" w:rsidRDefault="00AA2EC9" w:rsidP="00ED3838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3838" w:rsidRPr="00A64244">
        <w:rPr>
          <w:sz w:val="24"/>
          <w:szCs w:val="24"/>
        </w:rPr>
        <w:t>обеспечение поступлений  в местный бюджет дополнительных доходов от продажи и и</w:t>
      </w:r>
      <w:r w:rsidR="00ED3838" w:rsidRPr="00A64244">
        <w:rPr>
          <w:sz w:val="24"/>
          <w:szCs w:val="24"/>
        </w:rPr>
        <w:t>с</w:t>
      </w:r>
      <w:r w:rsidR="00ED3838" w:rsidRPr="00A64244">
        <w:rPr>
          <w:sz w:val="24"/>
          <w:szCs w:val="24"/>
        </w:rPr>
        <w:t>пользования имущества и земельных участков, находящихся в муниципальной собственности Ипатовского городского округа Ставропольского  края.</w:t>
      </w:r>
    </w:p>
    <w:p w:rsidR="00ED3838" w:rsidRPr="00A64244" w:rsidRDefault="00ED3838" w:rsidP="00AA2EC9">
      <w:pPr>
        <w:widowControl w:val="0"/>
        <w:autoSpaceDE w:val="0"/>
        <w:ind w:firstLine="708"/>
        <w:jc w:val="both"/>
        <w:rPr>
          <w:sz w:val="24"/>
          <w:szCs w:val="24"/>
        </w:rPr>
      </w:pPr>
      <w:r w:rsidRPr="00A64244">
        <w:rPr>
          <w:sz w:val="24"/>
          <w:szCs w:val="24"/>
        </w:rPr>
        <w:t>Одним из важнейших вопросов в сфере управления имуществом, находящимся в мун</w:t>
      </w:r>
      <w:r w:rsidRPr="00A64244">
        <w:rPr>
          <w:sz w:val="24"/>
          <w:szCs w:val="24"/>
        </w:rPr>
        <w:t>и</w:t>
      </w:r>
      <w:r w:rsidRPr="00A64244">
        <w:rPr>
          <w:sz w:val="24"/>
          <w:szCs w:val="24"/>
        </w:rPr>
        <w:t>ципальной собственности, является эффективность его использования, под которой в первую очередь подразумевается увеличение ценности имущества по приносимому им доходу. Это связано с необходимостью совмещения процессов рационального использования имущества, находящегося в муниципальной собственности, с его реализацией в целях получения в райо</w:t>
      </w:r>
      <w:r w:rsidRPr="00A64244">
        <w:rPr>
          <w:sz w:val="24"/>
          <w:szCs w:val="24"/>
        </w:rPr>
        <w:t>н</w:t>
      </w:r>
      <w:r w:rsidRPr="00A64244">
        <w:rPr>
          <w:sz w:val="24"/>
          <w:szCs w:val="24"/>
        </w:rPr>
        <w:t>ный бюджет. В немалой степени решению проблемы увеличения доходов от использования муниципального имущества, способствует администрирование доходов от сдачи в аренду, продажи имущества. Продажа имущества осуществляется на аукционах, открытых по составу участников и по форме подачи предложений о цене имущества. Начальная (минимальная) ц</w:t>
      </w:r>
      <w:r w:rsidRPr="00A64244">
        <w:rPr>
          <w:sz w:val="24"/>
          <w:szCs w:val="24"/>
        </w:rPr>
        <w:t>е</w:t>
      </w:r>
      <w:r w:rsidRPr="00A64244">
        <w:rPr>
          <w:sz w:val="24"/>
          <w:szCs w:val="24"/>
        </w:rPr>
        <w:t>на арендной платы при проведении открытых аукционов и при заключении договоров аренды муниципального имущества, проведении открытых аукционов по продаже муниципального имущества установляется на основании отчетов независимого оценщика.</w:t>
      </w:r>
    </w:p>
    <w:p w:rsidR="00ED3838" w:rsidRPr="00A64244" w:rsidRDefault="00ED3838" w:rsidP="00AC4ED0">
      <w:pPr>
        <w:widowControl w:val="0"/>
        <w:autoSpaceDE w:val="0"/>
        <w:jc w:val="both"/>
        <w:rPr>
          <w:sz w:val="24"/>
          <w:szCs w:val="24"/>
        </w:rPr>
      </w:pPr>
      <w:r w:rsidRPr="00A64244">
        <w:rPr>
          <w:sz w:val="24"/>
          <w:szCs w:val="24"/>
        </w:rPr>
        <w:t>Основными принципами районной политики в сфере управления и распоряжения муниц</w:t>
      </w:r>
      <w:r w:rsidRPr="00A64244">
        <w:rPr>
          <w:sz w:val="24"/>
          <w:szCs w:val="24"/>
        </w:rPr>
        <w:t>и</w:t>
      </w:r>
      <w:r w:rsidRPr="00A64244">
        <w:rPr>
          <w:sz w:val="24"/>
          <w:szCs w:val="24"/>
        </w:rPr>
        <w:t>пальной собственностью района являются: законность и открытость деятельности органов м</w:t>
      </w:r>
      <w:r w:rsidRPr="00A64244">
        <w:rPr>
          <w:sz w:val="24"/>
          <w:szCs w:val="24"/>
        </w:rPr>
        <w:t>е</w:t>
      </w:r>
      <w:r w:rsidRPr="00A64244">
        <w:rPr>
          <w:sz w:val="24"/>
          <w:szCs w:val="24"/>
        </w:rPr>
        <w:t>стного самоуправления района, подотчетность и подконтрольность, эффективность, целевое использование имущества, закрепленного на праве хозяйственного ведения или оперативного управления за предприятиями и учреждениями.</w:t>
      </w:r>
    </w:p>
    <w:p w:rsidR="00AC4ED0" w:rsidRDefault="00AA2EC9" w:rsidP="00AC4ED0">
      <w:pPr>
        <w:widowControl w:val="0"/>
        <w:autoSpaceDE w:val="0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   Целями</w:t>
      </w:r>
      <w:r w:rsidR="00AC4ED0">
        <w:rPr>
          <w:sz w:val="24"/>
          <w:szCs w:val="24"/>
        </w:rPr>
        <w:t xml:space="preserve"> программы явля</w:t>
      </w:r>
      <w:r>
        <w:rPr>
          <w:sz w:val="24"/>
          <w:szCs w:val="24"/>
        </w:rPr>
        <w:t>ю</w:t>
      </w:r>
      <w:r w:rsidR="00AC4ED0">
        <w:rPr>
          <w:sz w:val="24"/>
          <w:szCs w:val="24"/>
        </w:rPr>
        <w:t xml:space="preserve">тся </w:t>
      </w:r>
      <w:r w:rsidR="00AC4ED0">
        <w:rPr>
          <w:color w:val="000000" w:themeColor="text1"/>
          <w:sz w:val="24"/>
          <w:szCs w:val="24"/>
        </w:rPr>
        <w:t>достижени</w:t>
      </w:r>
      <w:r>
        <w:rPr>
          <w:color w:val="000000" w:themeColor="text1"/>
          <w:sz w:val="24"/>
          <w:szCs w:val="24"/>
        </w:rPr>
        <w:t>я</w:t>
      </w:r>
      <w:r w:rsidR="00AC4ED0">
        <w:rPr>
          <w:color w:val="000000" w:themeColor="text1"/>
          <w:sz w:val="24"/>
          <w:szCs w:val="24"/>
        </w:rPr>
        <w:t xml:space="preserve"> наивысших показателей по обеспечению по</w:t>
      </w:r>
      <w:r w:rsidR="00AC4ED0">
        <w:rPr>
          <w:color w:val="000000" w:themeColor="text1"/>
          <w:sz w:val="24"/>
          <w:szCs w:val="24"/>
        </w:rPr>
        <w:t>л</w:t>
      </w:r>
      <w:r w:rsidR="00AC4ED0">
        <w:rPr>
          <w:color w:val="000000" w:themeColor="text1"/>
          <w:sz w:val="24"/>
          <w:szCs w:val="24"/>
        </w:rPr>
        <w:t>номочий в сфере управления имуществ</w:t>
      </w:r>
      <w:r>
        <w:rPr>
          <w:color w:val="000000" w:themeColor="text1"/>
          <w:sz w:val="24"/>
          <w:szCs w:val="24"/>
        </w:rPr>
        <w:t xml:space="preserve">енных и </w:t>
      </w:r>
      <w:r w:rsidR="00AC4ED0">
        <w:rPr>
          <w:color w:val="000000" w:themeColor="text1"/>
          <w:sz w:val="24"/>
          <w:szCs w:val="24"/>
        </w:rPr>
        <w:t>зем</w:t>
      </w:r>
      <w:r>
        <w:rPr>
          <w:color w:val="000000" w:themeColor="text1"/>
          <w:sz w:val="24"/>
          <w:szCs w:val="24"/>
        </w:rPr>
        <w:t>ельных отношений.</w:t>
      </w:r>
    </w:p>
    <w:p w:rsidR="00917E9D" w:rsidRDefault="00917E9D" w:rsidP="00AC4ED0">
      <w:pPr>
        <w:widowControl w:val="0"/>
        <w:autoSpaceDE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Достижение целей Программы осуществляется путем решения задач и выполнения о</w:t>
      </w:r>
      <w:r>
        <w:rPr>
          <w:color w:val="000000" w:themeColor="text1"/>
          <w:sz w:val="24"/>
          <w:szCs w:val="24"/>
        </w:rPr>
        <w:t>с</w:t>
      </w:r>
      <w:r>
        <w:rPr>
          <w:color w:val="000000" w:themeColor="text1"/>
          <w:sz w:val="24"/>
          <w:szCs w:val="24"/>
        </w:rPr>
        <w:t>новных мероприятий следующих подпрограмм Программы:</w:t>
      </w:r>
    </w:p>
    <w:p w:rsidR="00917E9D" w:rsidRDefault="00917E9D" w:rsidP="00AC4ED0">
      <w:pPr>
        <w:widowControl w:val="0"/>
        <w:autoSpaceDE w:val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Подпрограмма «</w:t>
      </w:r>
      <w:r w:rsidRPr="00917E9D">
        <w:rPr>
          <w:sz w:val="24"/>
          <w:szCs w:val="24"/>
        </w:rPr>
        <w:t>Управление муниципальной собственностью  Ипатовского городского округа Ставропольского края в области имущественных и земельных отношений</w:t>
      </w:r>
      <w:r>
        <w:rPr>
          <w:sz w:val="24"/>
          <w:szCs w:val="24"/>
        </w:rPr>
        <w:t>» (приведена в приложении 1 к Программе)</w:t>
      </w:r>
    </w:p>
    <w:p w:rsidR="00917E9D" w:rsidRDefault="00917E9D" w:rsidP="00917E9D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Подпрограмма </w:t>
      </w:r>
      <w:r w:rsidRPr="00917E9D">
        <w:rPr>
          <w:sz w:val="24"/>
          <w:szCs w:val="24"/>
        </w:rPr>
        <w:t>«Обеспечение реализации программы «Управление имуществом  Ип</w:t>
      </w:r>
      <w:r w:rsidRPr="00917E9D">
        <w:rPr>
          <w:sz w:val="24"/>
          <w:szCs w:val="24"/>
        </w:rPr>
        <w:t>а</w:t>
      </w:r>
      <w:r w:rsidRPr="00917E9D">
        <w:rPr>
          <w:sz w:val="24"/>
          <w:szCs w:val="24"/>
        </w:rPr>
        <w:t>товского городского округа Ставропольского края» и общепрограммные мероприятия» мун</w:t>
      </w:r>
      <w:r w:rsidRPr="00917E9D">
        <w:rPr>
          <w:sz w:val="24"/>
          <w:szCs w:val="24"/>
        </w:rPr>
        <w:t>и</w:t>
      </w:r>
      <w:r w:rsidRPr="00917E9D">
        <w:rPr>
          <w:sz w:val="24"/>
          <w:szCs w:val="24"/>
        </w:rPr>
        <w:t>ципальной программы отдела имущественных и земельных отношений администрации Ип</w:t>
      </w:r>
      <w:r w:rsidRPr="00917E9D">
        <w:rPr>
          <w:sz w:val="24"/>
          <w:szCs w:val="24"/>
        </w:rPr>
        <w:t>а</w:t>
      </w:r>
      <w:r w:rsidRPr="00917E9D">
        <w:rPr>
          <w:sz w:val="24"/>
          <w:szCs w:val="24"/>
        </w:rPr>
        <w:lastRenderedPageBreak/>
        <w:t>товского городского округа Ставропольского края»</w:t>
      </w:r>
      <w:r>
        <w:rPr>
          <w:sz w:val="24"/>
          <w:szCs w:val="24"/>
        </w:rPr>
        <w:t xml:space="preserve"> (приведена в приложении 2 к Программе).</w:t>
      </w:r>
    </w:p>
    <w:p w:rsidR="00917E9D" w:rsidRDefault="00917E9D" w:rsidP="00AA2EC9">
      <w:pPr>
        <w:widowControl w:val="0"/>
        <w:autoSpaceDE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Сведения об индикаторах достижения цели Программы и показателях решения задач подпрограмм Программы и их значениях приведены в приложении 3 к Программе).</w:t>
      </w:r>
    </w:p>
    <w:p w:rsidR="00917E9D" w:rsidRPr="00917E9D" w:rsidRDefault="00917E9D" w:rsidP="00917E9D">
      <w:pPr>
        <w:ind w:firstLine="567"/>
        <w:jc w:val="both"/>
        <w:rPr>
          <w:sz w:val="24"/>
          <w:szCs w:val="24"/>
        </w:rPr>
      </w:pPr>
      <w:r w:rsidRPr="00917E9D">
        <w:rPr>
          <w:sz w:val="24"/>
          <w:szCs w:val="24"/>
        </w:rPr>
        <w:t>Перечень основных мероприятий подпрограммы П</w:t>
      </w:r>
      <w:r>
        <w:rPr>
          <w:sz w:val="24"/>
          <w:szCs w:val="24"/>
        </w:rPr>
        <w:t>рограммы приведен в приложении 4</w:t>
      </w:r>
      <w:r w:rsidRPr="00917E9D">
        <w:rPr>
          <w:sz w:val="24"/>
          <w:szCs w:val="24"/>
        </w:rPr>
        <w:t xml:space="preserve"> к Программе.</w:t>
      </w:r>
    </w:p>
    <w:p w:rsidR="00917E9D" w:rsidRDefault="00917E9D" w:rsidP="00202C02">
      <w:pPr>
        <w:ind w:firstLine="567"/>
        <w:jc w:val="both"/>
        <w:rPr>
          <w:sz w:val="24"/>
          <w:szCs w:val="24"/>
        </w:rPr>
      </w:pPr>
      <w:r w:rsidRPr="00917E9D">
        <w:rPr>
          <w:sz w:val="24"/>
          <w:szCs w:val="24"/>
        </w:rPr>
        <w:t xml:space="preserve">     Объемы и источники финансового обеспечения Пр</w:t>
      </w:r>
      <w:r>
        <w:rPr>
          <w:sz w:val="24"/>
          <w:szCs w:val="24"/>
        </w:rPr>
        <w:t>ограммы приведены в приложении 5</w:t>
      </w:r>
      <w:r w:rsidRPr="00917E9D">
        <w:rPr>
          <w:sz w:val="24"/>
          <w:szCs w:val="24"/>
        </w:rPr>
        <w:t xml:space="preserve"> к Программе.</w:t>
      </w:r>
    </w:p>
    <w:p w:rsidR="00625045" w:rsidRPr="00625045" w:rsidRDefault="00625045" w:rsidP="00AA2EC9">
      <w:pPr>
        <w:ind w:firstLine="567"/>
        <w:rPr>
          <w:sz w:val="24"/>
          <w:szCs w:val="24"/>
        </w:rPr>
      </w:pPr>
      <w:r w:rsidRPr="00625045">
        <w:rPr>
          <w:sz w:val="24"/>
          <w:szCs w:val="24"/>
        </w:rPr>
        <w:t>Прогноз сводных показателей муниципальных заданий по этапам реализации Програ</w:t>
      </w:r>
      <w:r w:rsidRPr="00625045">
        <w:rPr>
          <w:sz w:val="24"/>
          <w:szCs w:val="24"/>
        </w:rPr>
        <w:t>м</w:t>
      </w:r>
      <w:r w:rsidRPr="00625045">
        <w:rPr>
          <w:sz w:val="24"/>
          <w:szCs w:val="24"/>
        </w:rPr>
        <w:t>мы не возможем в связи с отсутствием муниципального задания.</w:t>
      </w:r>
    </w:p>
    <w:p w:rsidR="00917E9D" w:rsidRPr="00917E9D" w:rsidRDefault="00917E9D" w:rsidP="00917E9D">
      <w:pPr>
        <w:widowControl w:val="0"/>
        <w:autoSpaceDE w:val="0"/>
        <w:jc w:val="both"/>
        <w:rPr>
          <w:sz w:val="24"/>
          <w:szCs w:val="24"/>
        </w:rPr>
      </w:pPr>
    </w:p>
    <w:p w:rsidR="00ED3838" w:rsidRPr="00917E9D" w:rsidRDefault="00ED3838" w:rsidP="00AC4ED0">
      <w:pPr>
        <w:widowControl w:val="0"/>
        <w:autoSpaceDE w:val="0"/>
        <w:rPr>
          <w:sz w:val="24"/>
          <w:szCs w:val="24"/>
        </w:rPr>
      </w:pPr>
      <w:r w:rsidRPr="00917E9D">
        <w:rPr>
          <w:sz w:val="24"/>
          <w:szCs w:val="24"/>
        </w:rPr>
        <w:t>.</w:t>
      </w:r>
    </w:p>
    <w:p w:rsidR="00823C6A" w:rsidRPr="00917E9D" w:rsidRDefault="00ED3838" w:rsidP="001B28CA">
      <w:pPr>
        <w:widowControl w:val="0"/>
        <w:autoSpaceDE w:val="0"/>
        <w:rPr>
          <w:sz w:val="24"/>
          <w:szCs w:val="24"/>
        </w:rPr>
      </w:pPr>
      <w:r w:rsidRPr="00917E9D">
        <w:rPr>
          <w:sz w:val="24"/>
          <w:szCs w:val="24"/>
        </w:rPr>
        <w:t xml:space="preserve">                           _____________________________________</w:t>
      </w:r>
    </w:p>
    <w:p w:rsidR="00A64244" w:rsidRPr="00917E9D" w:rsidRDefault="00A64244" w:rsidP="00E042EB">
      <w:pPr>
        <w:widowControl w:val="0"/>
        <w:autoSpaceDE w:val="0"/>
        <w:jc w:val="center"/>
        <w:rPr>
          <w:sz w:val="24"/>
          <w:szCs w:val="24"/>
        </w:rPr>
      </w:pPr>
    </w:p>
    <w:p w:rsidR="00A64244" w:rsidRPr="00917E9D" w:rsidRDefault="00A64244" w:rsidP="00E042EB">
      <w:pPr>
        <w:widowControl w:val="0"/>
        <w:autoSpaceDE w:val="0"/>
        <w:jc w:val="center"/>
        <w:rPr>
          <w:sz w:val="24"/>
          <w:szCs w:val="24"/>
        </w:rPr>
      </w:pPr>
    </w:p>
    <w:p w:rsidR="00A64244" w:rsidRDefault="00A64244" w:rsidP="00E042EB">
      <w:pPr>
        <w:widowControl w:val="0"/>
        <w:autoSpaceDE w:val="0"/>
        <w:jc w:val="center"/>
        <w:rPr>
          <w:b/>
          <w:sz w:val="24"/>
          <w:szCs w:val="24"/>
        </w:rPr>
      </w:pPr>
    </w:p>
    <w:p w:rsidR="00A64244" w:rsidRDefault="00A64244" w:rsidP="00E042EB">
      <w:pPr>
        <w:widowControl w:val="0"/>
        <w:autoSpaceDE w:val="0"/>
        <w:jc w:val="center"/>
        <w:rPr>
          <w:b/>
          <w:sz w:val="24"/>
          <w:szCs w:val="24"/>
        </w:rPr>
      </w:pPr>
    </w:p>
    <w:p w:rsidR="00744779" w:rsidRDefault="00744779" w:rsidP="00E042EB">
      <w:pPr>
        <w:widowControl w:val="0"/>
        <w:autoSpaceDE w:val="0"/>
        <w:jc w:val="center"/>
        <w:rPr>
          <w:b/>
          <w:sz w:val="24"/>
          <w:szCs w:val="24"/>
        </w:rPr>
      </w:pPr>
    </w:p>
    <w:p w:rsidR="00744779" w:rsidRDefault="00744779" w:rsidP="00E042EB">
      <w:pPr>
        <w:widowControl w:val="0"/>
        <w:autoSpaceDE w:val="0"/>
        <w:jc w:val="center"/>
        <w:rPr>
          <w:b/>
          <w:sz w:val="24"/>
          <w:szCs w:val="24"/>
        </w:rPr>
      </w:pPr>
    </w:p>
    <w:p w:rsidR="00744779" w:rsidRDefault="00744779" w:rsidP="00E042EB">
      <w:pPr>
        <w:widowControl w:val="0"/>
        <w:autoSpaceDE w:val="0"/>
        <w:jc w:val="center"/>
        <w:rPr>
          <w:b/>
          <w:sz w:val="24"/>
          <w:szCs w:val="24"/>
        </w:rPr>
      </w:pPr>
    </w:p>
    <w:p w:rsidR="00197D43" w:rsidRDefault="00197D43" w:rsidP="00197D43">
      <w:pPr>
        <w:widowControl w:val="0"/>
        <w:autoSpaceDE w:val="0"/>
        <w:rPr>
          <w:b/>
          <w:sz w:val="24"/>
          <w:szCs w:val="24"/>
        </w:rPr>
      </w:pPr>
    </w:p>
    <w:p w:rsidR="00202C02" w:rsidRDefault="00202C02" w:rsidP="00197D43">
      <w:pPr>
        <w:widowControl w:val="0"/>
        <w:autoSpaceDE w:val="0"/>
        <w:rPr>
          <w:b/>
          <w:sz w:val="24"/>
          <w:szCs w:val="24"/>
        </w:rPr>
      </w:pPr>
    </w:p>
    <w:p w:rsidR="00202C02" w:rsidRDefault="00202C02" w:rsidP="00197D43">
      <w:pPr>
        <w:widowControl w:val="0"/>
        <w:autoSpaceDE w:val="0"/>
        <w:rPr>
          <w:b/>
          <w:sz w:val="24"/>
          <w:szCs w:val="24"/>
        </w:rPr>
      </w:pPr>
    </w:p>
    <w:p w:rsidR="00202C02" w:rsidRDefault="00202C02" w:rsidP="00197D43">
      <w:pPr>
        <w:widowControl w:val="0"/>
        <w:autoSpaceDE w:val="0"/>
        <w:rPr>
          <w:b/>
          <w:sz w:val="24"/>
          <w:szCs w:val="24"/>
        </w:rPr>
      </w:pPr>
    </w:p>
    <w:p w:rsidR="00202C02" w:rsidRDefault="00202C02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993911" w:rsidRDefault="00993911" w:rsidP="00197D43">
      <w:pPr>
        <w:widowControl w:val="0"/>
        <w:autoSpaceDE w:val="0"/>
        <w:rPr>
          <w:b/>
          <w:sz w:val="24"/>
          <w:szCs w:val="24"/>
        </w:rPr>
      </w:pPr>
    </w:p>
    <w:p w:rsidR="00202C02" w:rsidRDefault="00202C02" w:rsidP="00197D43">
      <w:pPr>
        <w:widowControl w:val="0"/>
        <w:autoSpaceDE w:val="0"/>
        <w:rPr>
          <w:b/>
          <w:sz w:val="24"/>
          <w:szCs w:val="24"/>
        </w:rPr>
      </w:pPr>
    </w:p>
    <w:p w:rsidR="00202C02" w:rsidRDefault="00202C02" w:rsidP="00197D43">
      <w:pPr>
        <w:widowControl w:val="0"/>
        <w:autoSpaceDE w:val="0"/>
        <w:rPr>
          <w:b/>
          <w:sz w:val="24"/>
          <w:szCs w:val="24"/>
        </w:rPr>
      </w:pPr>
    </w:p>
    <w:p w:rsidR="00202C02" w:rsidRDefault="00202C02" w:rsidP="00197D43">
      <w:pPr>
        <w:widowControl w:val="0"/>
        <w:autoSpaceDE w:val="0"/>
        <w:rPr>
          <w:b/>
          <w:sz w:val="24"/>
          <w:szCs w:val="24"/>
        </w:rPr>
      </w:pPr>
    </w:p>
    <w:p w:rsidR="00DD0E09" w:rsidRDefault="00DD0E09" w:rsidP="00197D43">
      <w:pPr>
        <w:widowControl w:val="0"/>
        <w:autoSpaceDE w:val="0"/>
        <w:rPr>
          <w:b/>
          <w:sz w:val="24"/>
          <w:szCs w:val="24"/>
        </w:rPr>
      </w:pPr>
    </w:p>
    <w:p w:rsidR="00712D88" w:rsidRDefault="00712D88" w:rsidP="00197D43">
      <w:pPr>
        <w:widowControl w:val="0"/>
        <w:autoSpaceDE w:val="0"/>
        <w:rPr>
          <w:b/>
          <w:sz w:val="24"/>
          <w:szCs w:val="24"/>
        </w:rPr>
      </w:pPr>
    </w:p>
    <w:p w:rsidR="00625045" w:rsidRDefault="00625045" w:rsidP="00197D43">
      <w:pPr>
        <w:widowControl w:val="0"/>
        <w:autoSpaceDE w:val="0"/>
        <w:rPr>
          <w:b/>
          <w:sz w:val="24"/>
          <w:szCs w:val="24"/>
        </w:rPr>
      </w:pPr>
    </w:p>
    <w:p w:rsidR="00282909" w:rsidRPr="00282909" w:rsidRDefault="00282909" w:rsidP="00993911">
      <w:pPr>
        <w:ind w:firstLine="708"/>
        <w:jc w:val="center"/>
        <w:rPr>
          <w:sz w:val="24"/>
          <w:szCs w:val="24"/>
        </w:rPr>
      </w:pPr>
      <w:r w:rsidRPr="00282909">
        <w:rPr>
          <w:sz w:val="24"/>
          <w:szCs w:val="24"/>
        </w:rPr>
        <w:lastRenderedPageBreak/>
        <w:t>Приложение 1</w:t>
      </w:r>
    </w:p>
    <w:p w:rsidR="00282909" w:rsidRPr="00282909" w:rsidRDefault="00282909" w:rsidP="00282909">
      <w:pPr>
        <w:spacing w:line="240" w:lineRule="exact"/>
        <w:ind w:left="4536"/>
        <w:rPr>
          <w:sz w:val="24"/>
          <w:szCs w:val="24"/>
        </w:rPr>
      </w:pPr>
      <w:r w:rsidRPr="00282909">
        <w:rPr>
          <w:sz w:val="24"/>
          <w:szCs w:val="24"/>
        </w:rPr>
        <w:t xml:space="preserve">к муниципальной программе                      </w:t>
      </w:r>
    </w:p>
    <w:p w:rsidR="00321082" w:rsidRDefault="00282909" w:rsidP="00282909">
      <w:pPr>
        <w:spacing w:line="240" w:lineRule="exact"/>
        <w:ind w:left="4536"/>
        <w:rPr>
          <w:sz w:val="24"/>
          <w:szCs w:val="24"/>
        </w:rPr>
      </w:pPr>
      <w:r w:rsidRPr="00282909">
        <w:rPr>
          <w:sz w:val="24"/>
          <w:szCs w:val="24"/>
        </w:rPr>
        <w:t>«</w:t>
      </w:r>
      <w:r>
        <w:rPr>
          <w:sz w:val="24"/>
          <w:szCs w:val="24"/>
        </w:rPr>
        <w:t xml:space="preserve">Управление имуществом </w:t>
      </w:r>
      <w:r w:rsidRPr="00282909">
        <w:rPr>
          <w:sz w:val="24"/>
          <w:szCs w:val="24"/>
        </w:rPr>
        <w:t>Ипатовско</w:t>
      </w:r>
      <w:r>
        <w:rPr>
          <w:sz w:val="24"/>
          <w:szCs w:val="24"/>
        </w:rPr>
        <w:t>го</w:t>
      </w:r>
      <w:r w:rsidRPr="00282909">
        <w:rPr>
          <w:sz w:val="24"/>
          <w:szCs w:val="24"/>
        </w:rPr>
        <w:t xml:space="preserve"> </w:t>
      </w:r>
    </w:p>
    <w:p w:rsidR="00282909" w:rsidRPr="00282909" w:rsidRDefault="00282909" w:rsidP="00282909">
      <w:pPr>
        <w:spacing w:line="240" w:lineRule="exact"/>
        <w:ind w:left="4536"/>
        <w:rPr>
          <w:sz w:val="24"/>
          <w:szCs w:val="24"/>
        </w:rPr>
      </w:pPr>
      <w:r w:rsidRPr="00282909">
        <w:rPr>
          <w:sz w:val="24"/>
          <w:szCs w:val="24"/>
        </w:rPr>
        <w:t>городско</w:t>
      </w:r>
      <w:r>
        <w:rPr>
          <w:sz w:val="24"/>
          <w:szCs w:val="24"/>
        </w:rPr>
        <w:t xml:space="preserve">го </w:t>
      </w:r>
      <w:r w:rsidRPr="00282909">
        <w:rPr>
          <w:sz w:val="24"/>
          <w:szCs w:val="24"/>
        </w:rPr>
        <w:t xml:space="preserve"> окру</w:t>
      </w:r>
      <w:r>
        <w:rPr>
          <w:sz w:val="24"/>
          <w:szCs w:val="24"/>
        </w:rPr>
        <w:t>га</w:t>
      </w:r>
      <w:r w:rsidRPr="00282909">
        <w:rPr>
          <w:sz w:val="24"/>
          <w:szCs w:val="24"/>
        </w:rPr>
        <w:t xml:space="preserve"> Ставропольского края»</w:t>
      </w:r>
    </w:p>
    <w:p w:rsidR="00282909" w:rsidRDefault="00282909" w:rsidP="00E042EB">
      <w:pPr>
        <w:widowControl w:val="0"/>
        <w:autoSpaceDE w:val="0"/>
        <w:jc w:val="center"/>
        <w:rPr>
          <w:b/>
          <w:sz w:val="24"/>
          <w:szCs w:val="24"/>
        </w:rPr>
      </w:pPr>
    </w:p>
    <w:p w:rsidR="00E042EB" w:rsidRPr="00A64244" w:rsidRDefault="00E042EB" w:rsidP="00E042EB">
      <w:pPr>
        <w:widowControl w:val="0"/>
        <w:autoSpaceDE w:val="0"/>
        <w:jc w:val="center"/>
        <w:rPr>
          <w:b/>
          <w:sz w:val="24"/>
          <w:szCs w:val="24"/>
        </w:rPr>
      </w:pPr>
      <w:r w:rsidRPr="00A64244">
        <w:rPr>
          <w:b/>
          <w:sz w:val="24"/>
          <w:szCs w:val="24"/>
        </w:rPr>
        <w:t>Подпрограмма</w:t>
      </w:r>
    </w:p>
    <w:p w:rsidR="00E042EB" w:rsidRPr="00A64244" w:rsidRDefault="00E042EB" w:rsidP="00E042EB">
      <w:pPr>
        <w:widowControl w:val="0"/>
        <w:autoSpaceDE w:val="0"/>
        <w:rPr>
          <w:b/>
          <w:sz w:val="24"/>
          <w:szCs w:val="24"/>
        </w:rPr>
      </w:pPr>
      <w:r w:rsidRPr="00A64244">
        <w:rPr>
          <w:b/>
          <w:sz w:val="24"/>
          <w:szCs w:val="24"/>
        </w:rPr>
        <w:t>«Управление муниципальной собственностью  Ипатовского городского округа Ставр</w:t>
      </w:r>
      <w:r w:rsidRPr="00A64244">
        <w:rPr>
          <w:b/>
          <w:sz w:val="24"/>
          <w:szCs w:val="24"/>
        </w:rPr>
        <w:t>о</w:t>
      </w:r>
      <w:r w:rsidRPr="00A64244">
        <w:rPr>
          <w:b/>
          <w:sz w:val="24"/>
          <w:szCs w:val="24"/>
        </w:rPr>
        <w:t>польского края в области имущественных и земельных отношений»</w:t>
      </w:r>
    </w:p>
    <w:p w:rsidR="00E042EB" w:rsidRPr="00A64244" w:rsidRDefault="00E042EB" w:rsidP="00E042EB">
      <w:pPr>
        <w:widowControl w:val="0"/>
        <w:autoSpaceDE w:val="0"/>
        <w:rPr>
          <w:sz w:val="24"/>
          <w:szCs w:val="24"/>
        </w:rPr>
      </w:pPr>
    </w:p>
    <w:p w:rsidR="00E042EB" w:rsidRPr="00A64244" w:rsidRDefault="00E042EB" w:rsidP="00E042EB">
      <w:pPr>
        <w:widowControl w:val="0"/>
        <w:autoSpaceDE w:val="0"/>
        <w:jc w:val="center"/>
        <w:rPr>
          <w:b/>
          <w:sz w:val="24"/>
          <w:szCs w:val="24"/>
        </w:rPr>
      </w:pPr>
      <w:r w:rsidRPr="00A64244">
        <w:rPr>
          <w:b/>
          <w:sz w:val="24"/>
          <w:szCs w:val="24"/>
        </w:rPr>
        <w:t>Паспорт</w:t>
      </w:r>
    </w:p>
    <w:p w:rsidR="00E042EB" w:rsidRPr="00A64244" w:rsidRDefault="00E042EB" w:rsidP="00E042EB">
      <w:pPr>
        <w:widowControl w:val="0"/>
        <w:autoSpaceDE w:val="0"/>
        <w:rPr>
          <w:b/>
          <w:sz w:val="24"/>
          <w:szCs w:val="24"/>
        </w:rPr>
      </w:pPr>
      <w:r w:rsidRPr="00A64244">
        <w:rPr>
          <w:b/>
          <w:sz w:val="24"/>
          <w:szCs w:val="24"/>
        </w:rPr>
        <w:t>Подпрограммы «Управление муниципальной собственностью  Ипатовского городского округа Ставропольского края в области имущественных и земельных отношений»</w:t>
      </w:r>
    </w:p>
    <w:p w:rsidR="00E042EB" w:rsidRPr="00A64244" w:rsidRDefault="00E042EB" w:rsidP="00E042EB">
      <w:pPr>
        <w:widowControl w:val="0"/>
        <w:autoSpaceDE w:val="0"/>
        <w:rPr>
          <w:b/>
          <w:sz w:val="24"/>
          <w:szCs w:val="24"/>
        </w:rPr>
      </w:pPr>
    </w:p>
    <w:p w:rsidR="00E042EB" w:rsidRPr="00A64244" w:rsidRDefault="00E042EB" w:rsidP="00E042EB">
      <w:pPr>
        <w:widowControl w:val="0"/>
        <w:autoSpaceDE w:val="0"/>
        <w:rPr>
          <w:b/>
          <w:sz w:val="24"/>
          <w:szCs w:val="24"/>
        </w:rPr>
      </w:pPr>
      <w:r w:rsidRPr="00A64244">
        <w:rPr>
          <w:b/>
          <w:sz w:val="24"/>
          <w:szCs w:val="24"/>
        </w:rPr>
        <w:t>Наименование подпрограммы</w:t>
      </w:r>
    </w:p>
    <w:p w:rsidR="00E042EB" w:rsidRPr="00A64244" w:rsidRDefault="00E042EB" w:rsidP="00E042EB">
      <w:pPr>
        <w:widowControl w:val="0"/>
        <w:autoSpaceDE w:val="0"/>
        <w:rPr>
          <w:b/>
          <w:sz w:val="24"/>
          <w:szCs w:val="24"/>
        </w:rPr>
      </w:pPr>
    </w:p>
    <w:p w:rsidR="00DF508A" w:rsidRDefault="00E042EB" w:rsidP="00E042EB">
      <w:pPr>
        <w:widowControl w:val="0"/>
        <w:autoSpaceDE w:val="0"/>
        <w:rPr>
          <w:sz w:val="24"/>
          <w:szCs w:val="24"/>
        </w:rPr>
      </w:pPr>
      <w:r w:rsidRPr="00A64244">
        <w:rPr>
          <w:sz w:val="24"/>
          <w:szCs w:val="24"/>
        </w:rPr>
        <w:t xml:space="preserve">Подпрограмма «Управление муниципальной собственностью  </w:t>
      </w:r>
    </w:p>
    <w:p w:rsidR="00DF508A" w:rsidRDefault="00E042EB" w:rsidP="00E042EB">
      <w:pPr>
        <w:widowControl w:val="0"/>
        <w:autoSpaceDE w:val="0"/>
        <w:rPr>
          <w:sz w:val="24"/>
          <w:szCs w:val="24"/>
        </w:rPr>
      </w:pPr>
      <w:r w:rsidRPr="00A64244">
        <w:rPr>
          <w:sz w:val="24"/>
          <w:szCs w:val="24"/>
        </w:rPr>
        <w:t xml:space="preserve">Ипатовского городского округа Ставропольского края в области </w:t>
      </w:r>
    </w:p>
    <w:p w:rsidR="00E042EB" w:rsidRPr="00A64244" w:rsidRDefault="00E042EB" w:rsidP="00E042EB">
      <w:pPr>
        <w:widowControl w:val="0"/>
        <w:autoSpaceDE w:val="0"/>
        <w:rPr>
          <w:sz w:val="24"/>
          <w:szCs w:val="24"/>
        </w:rPr>
      </w:pPr>
      <w:r w:rsidRPr="00A64244">
        <w:rPr>
          <w:sz w:val="24"/>
          <w:szCs w:val="24"/>
        </w:rPr>
        <w:t>имущественных и земельных отношений»</w:t>
      </w:r>
    </w:p>
    <w:p w:rsidR="00E042EB" w:rsidRPr="00A64244" w:rsidRDefault="00E042EB" w:rsidP="00E042EB">
      <w:pPr>
        <w:widowControl w:val="0"/>
        <w:autoSpaceDE w:val="0"/>
        <w:rPr>
          <w:sz w:val="24"/>
          <w:szCs w:val="24"/>
        </w:rPr>
      </w:pPr>
    </w:p>
    <w:p w:rsidR="00E042EB" w:rsidRPr="00A64244" w:rsidRDefault="00E042EB" w:rsidP="00E042EB">
      <w:pPr>
        <w:widowControl w:val="0"/>
        <w:autoSpaceDE w:val="0"/>
        <w:rPr>
          <w:b/>
          <w:sz w:val="24"/>
          <w:szCs w:val="24"/>
        </w:rPr>
      </w:pPr>
      <w:r w:rsidRPr="00A64244">
        <w:rPr>
          <w:b/>
          <w:sz w:val="24"/>
          <w:szCs w:val="24"/>
        </w:rPr>
        <w:t>Ответственный исполнитель подпрограммы</w:t>
      </w:r>
    </w:p>
    <w:p w:rsidR="00E042EB" w:rsidRPr="00A64244" w:rsidRDefault="00E042EB" w:rsidP="00E042EB">
      <w:pPr>
        <w:widowControl w:val="0"/>
        <w:autoSpaceDE w:val="0"/>
        <w:rPr>
          <w:b/>
          <w:sz w:val="24"/>
          <w:szCs w:val="24"/>
        </w:rPr>
      </w:pPr>
    </w:p>
    <w:p w:rsidR="00DF508A" w:rsidRDefault="00E042EB" w:rsidP="00E042EB">
      <w:pPr>
        <w:widowControl w:val="0"/>
        <w:autoSpaceDE w:val="0"/>
        <w:rPr>
          <w:sz w:val="24"/>
          <w:szCs w:val="24"/>
        </w:rPr>
      </w:pPr>
      <w:r w:rsidRPr="00A64244">
        <w:rPr>
          <w:sz w:val="24"/>
          <w:szCs w:val="24"/>
        </w:rPr>
        <w:t xml:space="preserve">отдел имущественных и земельных отношений </w:t>
      </w:r>
      <w:r w:rsidR="00A8210A">
        <w:rPr>
          <w:sz w:val="24"/>
          <w:szCs w:val="24"/>
        </w:rPr>
        <w:t>администрации</w:t>
      </w:r>
    </w:p>
    <w:p w:rsidR="00E042EB" w:rsidRPr="00A64244" w:rsidRDefault="00E042EB" w:rsidP="00E042EB">
      <w:pPr>
        <w:widowControl w:val="0"/>
        <w:autoSpaceDE w:val="0"/>
        <w:rPr>
          <w:sz w:val="24"/>
          <w:szCs w:val="24"/>
        </w:rPr>
      </w:pPr>
      <w:r w:rsidRPr="00A64244">
        <w:rPr>
          <w:sz w:val="24"/>
          <w:szCs w:val="24"/>
        </w:rPr>
        <w:t xml:space="preserve">Ипатовского </w:t>
      </w:r>
      <w:r w:rsidR="001B28CA" w:rsidRPr="00A64244">
        <w:rPr>
          <w:sz w:val="24"/>
          <w:szCs w:val="24"/>
        </w:rPr>
        <w:t>городского округа</w:t>
      </w:r>
      <w:r w:rsidRPr="00A64244">
        <w:rPr>
          <w:sz w:val="24"/>
          <w:szCs w:val="24"/>
        </w:rPr>
        <w:t xml:space="preserve"> Ставропольского края</w:t>
      </w:r>
    </w:p>
    <w:p w:rsidR="00E042EB" w:rsidRPr="00A64244" w:rsidRDefault="00E042EB" w:rsidP="00E042EB">
      <w:pPr>
        <w:widowControl w:val="0"/>
        <w:autoSpaceDE w:val="0"/>
        <w:rPr>
          <w:sz w:val="24"/>
          <w:szCs w:val="24"/>
        </w:rPr>
      </w:pPr>
    </w:p>
    <w:p w:rsidR="00E042EB" w:rsidRPr="00A64244" w:rsidRDefault="00E042EB" w:rsidP="00E042EB">
      <w:pPr>
        <w:widowControl w:val="0"/>
        <w:autoSpaceDE w:val="0"/>
        <w:rPr>
          <w:sz w:val="24"/>
          <w:szCs w:val="24"/>
        </w:rPr>
      </w:pPr>
      <w:r w:rsidRPr="00A64244">
        <w:rPr>
          <w:b/>
          <w:sz w:val="24"/>
          <w:szCs w:val="24"/>
        </w:rPr>
        <w:t xml:space="preserve">Соисполнители подпрограммы   </w:t>
      </w:r>
      <w:r w:rsidRPr="00A64244">
        <w:rPr>
          <w:sz w:val="24"/>
          <w:szCs w:val="24"/>
        </w:rPr>
        <w:t>нет</w:t>
      </w:r>
    </w:p>
    <w:p w:rsidR="00E042EB" w:rsidRPr="00A64244" w:rsidRDefault="00E042EB" w:rsidP="00E042EB">
      <w:pPr>
        <w:widowControl w:val="0"/>
        <w:autoSpaceDE w:val="0"/>
        <w:rPr>
          <w:sz w:val="24"/>
          <w:szCs w:val="24"/>
        </w:rPr>
      </w:pPr>
    </w:p>
    <w:p w:rsidR="00E042EB" w:rsidRPr="00625045" w:rsidRDefault="00E042EB" w:rsidP="00E042EB">
      <w:pPr>
        <w:widowControl w:val="0"/>
        <w:autoSpaceDE w:val="0"/>
        <w:rPr>
          <w:sz w:val="24"/>
          <w:szCs w:val="24"/>
        </w:rPr>
      </w:pPr>
      <w:r w:rsidRPr="00A64244">
        <w:rPr>
          <w:b/>
          <w:sz w:val="24"/>
          <w:szCs w:val="24"/>
        </w:rPr>
        <w:t xml:space="preserve">Участник подпрограммы  </w:t>
      </w:r>
      <w:r w:rsidR="00744779" w:rsidRPr="00625045">
        <w:rPr>
          <w:sz w:val="24"/>
          <w:szCs w:val="24"/>
        </w:rPr>
        <w:t>нет</w:t>
      </w:r>
    </w:p>
    <w:p w:rsidR="001B28CA" w:rsidRPr="00A64244" w:rsidRDefault="001B28CA" w:rsidP="00744779">
      <w:pPr>
        <w:widowControl w:val="0"/>
        <w:autoSpaceDE w:val="0"/>
        <w:rPr>
          <w:sz w:val="24"/>
          <w:szCs w:val="24"/>
        </w:rPr>
      </w:pPr>
    </w:p>
    <w:p w:rsidR="00DF698A" w:rsidRPr="00A64244" w:rsidRDefault="00DF698A" w:rsidP="00E042EB">
      <w:pPr>
        <w:widowControl w:val="0"/>
        <w:autoSpaceDE w:val="0"/>
        <w:rPr>
          <w:b/>
          <w:sz w:val="24"/>
          <w:szCs w:val="24"/>
        </w:rPr>
      </w:pPr>
    </w:p>
    <w:tbl>
      <w:tblPr>
        <w:tblStyle w:val="a3"/>
        <w:tblW w:w="9719" w:type="dxa"/>
        <w:jc w:val="center"/>
        <w:tblInd w:w="-18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12"/>
        <w:gridCol w:w="6907"/>
      </w:tblGrid>
      <w:tr w:rsidR="00DF698A" w:rsidRPr="00572EF8" w:rsidTr="00A64244">
        <w:trPr>
          <w:jc w:val="center"/>
        </w:trPr>
        <w:tc>
          <w:tcPr>
            <w:tcW w:w="2812" w:type="dxa"/>
          </w:tcPr>
          <w:p w:rsidR="00DF698A" w:rsidRPr="00A64244" w:rsidRDefault="00DF698A" w:rsidP="00993911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Задач</w:t>
            </w:r>
            <w:r w:rsidR="00993911">
              <w:rPr>
                <w:color w:val="000000" w:themeColor="text1"/>
                <w:sz w:val="24"/>
                <w:szCs w:val="24"/>
              </w:rPr>
              <w:t>а</w:t>
            </w:r>
            <w:r w:rsidRPr="00A64244">
              <w:rPr>
                <w:color w:val="000000" w:themeColor="text1"/>
                <w:sz w:val="24"/>
                <w:szCs w:val="24"/>
              </w:rPr>
              <w:t xml:space="preserve"> муниципальной </w:t>
            </w:r>
            <w:r w:rsidR="00DF508A">
              <w:rPr>
                <w:color w:val="000000" w:themeColor="text1"/>
                <w:sz w:val="24"/>
                <w:szCs w:val="24"/>
              </w:rPr>
              <w:t>под</w:t>
            </w:r>
            <w:r w:rsidRPr="00A64244">
              <w:rPr>
                <w:color w:val="000000" w:themeColor="text1"/>
                <w:sz w:val="24"/>
                <w:szCs w:val="24"/>
              </w:rPr>
              <w:t>программы</w:t>
            </w:r>
          </w:p>
        </w:tc>
        <w:tc>
          <w:tcPr>
            <w:tcW w:w="6907" w:type="dxa"/>
          </w:tcPr>
          <w:p w:rsidR="00625045" w:rsidRPr="00A64244" w:rsidRDefault="00740D91" w:rsidP="00197D43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AC77E0">
              <w:rPr>
                <w:sz w:val="24"/>
                <w:szCs w:val="24"/>
              </w:rPr>
              <w:t>«Обеспечение  эффективного и рационального использования  имущества и земельных ресурсов, способствующих пополнению доходной части бюджета Ипатовского городского округа и о</w:t>
            </w:r>
            <w:r w:rsidRPr="00AC77E0">
              <w:rPr>
                <w:sz w:val="24"/>
                <w:szCs w:val="24"/>
              </w:rPr>
              <w:t>п</w:t>
            </w:r>
            <w:r w:rsidRPr="00AC77E0">
              <w:rPr>
                <w:sz w:val="24"/>
                <w:szCs w:val="24"/>
              </w:rPr>
              <w:t>тимизации расходов бюджета Ипатовского  городского округа на содержание имущества»</w:t>
            </w:r>
            <w:r w:rsidR="00625045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:rsidR="00DF698A" w:rsidRPr="00A64244" w:rsidRDefault="00DF698A" w:rsidP="00A6424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2909" w:rsidRPr="00572EF8" w:rsidTr="00A64244">
        <w:trPr>
          <w:jc w:val="center"/>
        </w:trPr>
        <w:tc>
          <w:tcPr>
            <w:tcW w:w="2812" w:type="dxa"/>
          </w:tcPr>
          <w:p w:rsidR="00282909" w:rsidRPr="00A64244" w:rsidRDefault="00282909" w:rsidP="00A6424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Показатели решения з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>дач Подпрограммы</w:t>
            </w:r>
          </w:p>
        </w:tc>
        <w:tc>
          <w:tcPr>
            <w:tcW w:w="6907" w:type="dxa"/>
          </w:tcPr>
          <w:p w:rsidR="00282909" w:rsidRDefault="00197D43" w:rsidP="0028290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572EF8">
              <w:rPr>
                <w:color w:val="000000" w:themeColor="text1"/>
                <w:sz w:val="24"/>
                <w:szCs w:val="24"/>
              </w:rPr>
              <w:t>доходы от  реализации и сдачи в аренду имущества находящег</w:t>
            </w:r>
            <w:r w:rsidRPr="00572EF8">
              <w:rPr>
                <w:color w:val="000000" w:themeColor="text1"/>
                <w:sz w:val="24"/>
                <w:szCs w:val="24"/>
              </w:rPr>
              <w:t>о</w:t>
            </w:r>
            <w:r w:rsidRPr="00572EF8">
              <w:rPr>
                <w:color w:val="000000" w:themeColor="text1"/>
                <w:sz w:val="24"/>
                <w:szCs w:val="24"/>
              </w:rPr>
              <w:t>ся в собственности Ипатовского городского округа</w:t>
            </w:r>
            <w:r w:rsidR="00282909" w:rsidRPr="00A64244">
              <w:rPr>
                <w:color w:val="000000" w:themeColor="text1"/>
                <w:sz w:val="24"/>
                <w:szCs w:val="24"/>
              </w:rPr>
              <w:t>;</w:t>
            </w:r>
          </w:p>
          <w:p w:rsidR="00197D43" w:rsidRPr="00A64244" w:rsidRDefault="00572EF8" w:rsidP="0028290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</w:t>
            </w:r>
            <w:r w:rsidR="00197D43" w:rsidRPr="00572EF8">
              <w:rPr>
                <w:color w:val="000000" w:themeColor="text1"/>
                <w:sz w:val="24"/>
                <w:szCs w:val="24"/>
              </w:rPr>
              <w:t>оходы получаемые в виде арендной платы, от  договоров аре</w:t>
            </w:r>
            <w:r w:rsidR="00197D43" w:rsidRPr="00572EF8">
              <w:rPr>
                <w:color w:val="000000" w:themeColor="text1"/>
                <w:sz w:val="24"/>
                <w:szCs w:val="24"/>
              </w:rPr>
              <w:t>н</w:t>
            </w:r>
            <w:r w:rsidR="00197D43" w:rsidRPr="00572EF8">
              <w:rPr>
                <w:color w:val="000000" w:themeColor="text1"/>
                <w:sz w:val="24"/>
                <w:szCs w:val="24"/>
              </w:rPr>
              <w:t>ды земельных участков, государственная собственность на к</w:t>
            </w:r>
            <w:r w:rsidR="00197D43" w:rsidRPr="00572EF8">
              <w:rPr>
                <w:color w:val="000000" w:themeColor="text1"/>
                <w:sz w:val="24"/>
                <w:szCs w:val="24"/>
              </w:rPr>
              <w:t>о</w:t>
            </w:r>
            <w:r w:rsidR="00197D43" w:rsidRPr="00572EF8">
              <w:rPr>
                <w:color w:val="000000" w:themeColor="text1"/>
                <w:sz w:val="24"/>
                <w:szCs w:val="24"/>
              </w:rPr>
              <w:t>торые не разграничена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282909" w:rsidRPr="00A64244" w:rsidRDefault="009A7824" w:rsidP="0028290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Pr="009A7824">
              <w:rPr>
                <w:color w:val="000000" w:themeColor="text1"/>
                <w:sz w:val="24"/>
                <w:szCs w:val="24"/>
              </w:rPr>
              <w:t>оличество проводимых аукционов  право заключения догов</w:t>
            </w:r>
            <w:r w:rsidRPr="009A7824">
              <w:rPr>
                <w:color w:val="000000" w:themeColor="text1"/>
                <w:sz w:val="24"/>
                <w:szCs w:val="24"/>
              </w:rPr>
              <w:t>о</w:t>
            </w:r>
            <w:r w:rsidRPr="009A7824">
              <w:rPr>
                <w:color w:val="000000" w:themeColor="text1"/>
                <w:sz w:val="24"/>
                <w:szCs w:val="24"/>
              </w:rPr>
              <w:t>ров аренды муниципального имущества и земельных участков, государственная собственность на которые не разграничена</w:t>
            </w:r>
            <w:r w:rsidR="00282909" w:rsidRPr="00A64244">
              <w:rPr>
                <w:color w:val="000000" w:themeColor="text1"/>
                <w:sz w:val="24"/>
                <w:szCs w:val="24"/>
              </w:rPr>
              <w:t>;</w:t>
            </w:r>
          </w:p>
          <w:p w:rsidR="00282909" w:rsidRPr="00A64244" w:rsidRDefault="00572EF8" w:rsidP="0028290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количество земельных участков поставленных на кадастровый учет;</w:t>
            </w:r>
          </w:p>
          <w:p w:rsidR="00282909" w:rsidRDefault="004E4196" w:rsidP="0028290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объектов недвижимости (без учета земельных учас</w:t>
            </w:r>
            <w:r>
              <w:rPr>
                <w:color w:val="000000" w:themeColor="text1"/>
                <w:sz w:val="24"/>
                <w:szCs w:val="24"/>
              </w:rPr>
              <w:t>т</w:t>
            </w:r>
            <w:r>
              <w:rPr>
                <w:color w:val="000000" w:themeColor="text1"/>
                <w:sz w:val="24"/>
                <w:szCs w:val="24"/>
              </w:rPr>
              <w:t>ков), зарегистрированных в собственность Ипатовского горо</w:t>
            </w:r>
            <w:r>
              <w:rPr>
                <w:color w:val="000000" w:themeColor="text1"/>
                <w:sz w:val="24"/>
                <w:szCs w:val="24"/>
              </w:rPr>
              <w:t>д</w:t>
            </w:r>
            <w:r>
              <w:rPr>
                <w:color w:val="000000" w:themeColor="text1"/>
                <w:sz w:val="24"/>
                <w:szCs w:val="24"/>
              </w:rPr>
              <w:t>ского округа в течении года;</w:t>
            </w:r>
          </w:p>
          <w:p w:rsidR="00282909" w:rsidRDefault="004E4196" w:rsidP="0074477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</w:t>
            </w:r>
            <w:r w:rsidRPr="004E4196">
              <w:rPr>
                <w:color w:val="000000" w:themeColor="text1"/>
                <w:sz w:val="24"/>
                <w:szCs w:val="24"/>
              </w:rPr>
              <w:t>оходы от перечисления части прибыли, остающейся после у</w:t>
            </w:r>
            <w:r w:rsidRPr="004E4196">
              <w:rPr>
                <w:color w:val="000000" w:themeColor="text1"/>
                <w:sz w:val="24"/>
                <w:szCs w:val="24"/>
              </w:rPr>
              <w:t>п</w:t>
            </w:r>
            <w:r w:rsidRPr="004E4196">
              <w:rPr>
                <w:color w:val="000000" w:themeColor="text1"/>
                <w:sz w:val="24"/>
                <w:szCs w:val="24"/>
              </w:rPr>
              <w:t>латы налогов и иных обязательных платежей муниципальных у</w:t>
            </w:r>
            <w:r w:rsidR="00712D88">
              <w:rPr>
                <w:color w:val="000000" w:themeColor="text1"/>
                <w:sz w:val="24"/>
                <w:szCs w:val="24"/>
              </w:rPr>
              <w:t>нитарных предприятий, созданных Ипатовским городским о</w:t>
            </w:r>
            <w:r w:rsidR="00712D88">
              <w:rPr>
                <w:color w:val="000000" w:themeColor="text1"/>
                <w:sz w:val="24"/>
                <w:szCs w:val="24"/>
              </w:rPr>
              <w:t>к</w:t>
            </w:r>
            <w:r w:rsidR="00712D88">
              <w:rPr>
                <w:color w:val="000000" w:themeColor="text1"/>
                <w:sz w:val="24"/>
                <w:szCs w:val="24"/>
              </w:rPr>
              <w:t>ругом</w:t>
            </w:r>
            <w:r w:rsidR="00625045">
              <w:rPr>
                <w:color w:val="000000" w:themeColor="text1"/>
                <w:sz w:val="24"/>
                <w:szCs w:val="24"/>
              </w:rPr>
              <w:t>;</w:t>
            </w:r>
          </w:p>
          <w:p w:rsidR="00625045" w:rsidRDefault="00712D88" w:rsidP="0062504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12D88">
              <w:rPr>
                <w:color w:val="000000" w:themeColor="text1"/>
                <w:sz w:val="24"/>
                <w:szCs w:val="24"/>
              </w:rPr>
              <w:t>количество  проведенных проверок по муниципальному земел</w:t>
            </w:r>
            <w:r w:rsidRPr="00712D88">
              <w:rPr>
                <w:color w:val="000000" w:themeColor="text1"/>
                <w:sz w:val="24"/>
                <w:szCs w:val="24"/>
              </w:rPr>
              <w:t>ь</w:t>
            </w:r>
            <w:r w:rsidRPr="00712D88">
              <w:rPr>
                <w:color w:val="000000" w:themeColor="text1"/>
                <w:sz w:val="24"/>
                <w:szCs w:val="24"/>
              </w:rPr>
              <w:t>ному контролю в отношении физических и юридических лиц в установленные сроки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712D88" w:rsidRPr="00A64244" w:rsidRDefault="00712D88" w:rsidP="0062504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д</w:t>
            </w:r>
            <w:r w:rsidRPr="00712D88">
              <w:rPr>
                <w:color w:val="000000" w:themeColor="text1"/>
                <w:sz w:val="24"/>
                <w:szCs w:val="24"/>
              </w:rPr>
              <w:t>оля проведенных проверок, результаты которых были аннул</w:t>
            </w:r>
            <w:r w:rsidRPr="00712D88">
              <w:rPr>
                <w:color w:val="000000" w:themeColor="text1"/>
                <w:sz w:val="24"/>
                <w:szCs w:val="24"/>
              </w:rPr>
              <w:t>и</w:t>
            </w:r>
            <w:r w:rsidRPr="00712D88">
              <w:rPr>
                <w:color w:val="000000" w:themeColor="text1"/>
                <w:sz w:val="24"/>
                <w:szCs w:val="24"/>
              </w:rPr>
              <w:t>рованы по решению суда, прокуратуры в общем количестве проверок.</w:t>
            </w:r>
          </w:p>
        </w:tc>
      </w:tr>
      <w:tr w:rsidR="00DF698A" w:rsidRPr="00572EF8" w:rsidTr="00A64244">
        <w:trPr>
          <w:jc w:val="center"/>
        </w:trPr>
        <w:tc>
          <w:tcPr>
            <w:tcW w:w="2812" w:type="dxa"/>
          </w:tcPr>
          <w:p w:rsidR="00A8210A" w:rsidRDefault="00A8210A" w:rsidP="00824123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DF698A" w:rsidRPr="00A64244" w:rsidRDefault="00DF698A" w:rsidP="00824123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 xml:space="preserve">Сроки реализации </w:t>
            </w:r>
            <w:r w:rsidR="00824123" w:rsidRPr="00A64244">
              <w:rPr>
                <w:color w:val="000000" w:themeColor="text1"/>
                <w:sz w:val="24"/>
                <w:szCs w:val="24"/>
              </w:rPr>
              <w:t>по</w:t>
            </w:r>
            <w:r w:rsidR="00824123" w:rsidRPr="00A64244">
              <w:rPr>
                <w:color w:val="000000" w:themeColor="text1"/>
                <w:sz w:val="24"/>
                <w:szCs w:val="24"/>
              </w:rPr>
              <w:t>д</w:t>
            </w:r>
            <w:r w:rsidR="00824123" w:rsidRPr="00A64244">
              <w:rPr>
                <w:color w:val="000000" w:themeColor="text1"/>
                <w:sz w:val="24"/>
                <w:szCs w:val="24"/>
              </w:rPr>
              <w:t>п</w:t>
            </w:r>
            <w:r w:rsidRPr="00A64244">
              <w:rPr>
                <w:color w:val="000000" w:themeColor="text1"/>
                <w:sz w:val="24"/>
                <w:szCs w:val="24"/>
              </w:rPr>
              <w:t>рограммы</w:t>
            </w:r>
          </w:p>
        </w:tc>
        <w:tc>
          <w:tcPr>
            <w:tcW w:w="6907" w:type="dxa"/>
          </w:tcPr>
          <w:p w:rsidR="00A8210A" w:rsidRDefault="00A8210A" w:rsidP="00A6424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DF698A" w:rsidRPr="00A64244" w:rsidRDefault="00DF698A" w:rsidP="00A6424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2018-2023 годы</w:t>
            </w:r>
          </w:p>
          <w:p w:rsidR="00DF698A" w:rsidRPr="00A64244" w:rsidRDefault="00DF698A" w:rsidP="00A6424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DF698A" w:rsidRPr="00572EF8" w:rsidTr="00A64244">
        <w:trPr>
          <w:jc w:val="center"/>
        </w:trPr>
        <w:tc>
          <w:tcPr>
            <w:tcW w:w="2812" w:type="dxa"/>
          </w:tcPr>
          <w:p w:rsidR="00DF698A" w:rsidRPr="00A64244" w:rsidRDefault="00DF698A" w:rsidP="00A6424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DF698A" w:rsidRPr="00A64244" w:rsidRDefault="00DF698A" w:rsidP="00A6424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 xml:space="preserve">Объемы и источники </w:t>
            </w:r>
          </w:p>
          <w:p w:rsidR="00DF698A" w:rsidRPr="00A64244" w:rsidRDefault="00DF698A" w:rsidP="00824123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финансового обеспеч</w:t>
            </w:r>
            <w:r w:rsidRPr="00A64244">
              <w:rPr>
                <w:color w:val="000000" w:themeColor="text1"/>
                <w:sz w:val="24"/>
                <w:szCs w:val="24"/>
              </w:rPr>
              <w:t>е</w:t>
            </w:r>
            <w:r w:rsidRPr="00A64244">
              <w:rPr>
                <w:color w:val="000000" w:themeColor="text1"/>
                <w:sz w:val="24"/>
                <w:szCs w:val="24"/>
              </w:rPr>
              <w:t xml:space="preserve">ния </w:t>
            </w:r>
            <w:r w:rsidR="00824123" w:rsidRPr="00A64244">
              <w:rPr>
                <w:color w:val="000000" w:themeColor="text1"/>
                <w:sz w:val="24"/>
                <w:szCs w:val="24"/>
              </w:rPr>
              <w:t>подп</w:t>
            </w:r>
            <w:r w:rsidRPr="00A64244">
              <w:rPr>
                <w:color w:val="000000" w:themeColor="text1"/>
                <w:sz w:val="24"/>
                <w:szCs w:val="24"/>
              </w:rPr>
              <w:t>рограммы</w:t>
            </w:r>
          </w:p>
        </w:tc>
        <w:tc>
          <w:tcPr>
            <w:tcW w:w="6907" w:type="dxa"/>
          </w:tcPr>
          <w:p w:rsidR="00DF698A" w:rsidRPr="00572EF8" w:rsidRDefault="00DF698A" w:rsidP="00824123">
            <w:pPr>
              <w:widowControl w:val="0"/>
              <w:autoSpaceDE w:val="0"/>
              <w:rPr>
                <w:color w:val="000000" w:themeColor="text1"/>
                <w:sz w:val="24"/>
                <w:szCs w:val="24"/>
              </w:rPr>
            </w:pPr>
          </w:p>
          <w:p w:rsidR="00DF508A" w:rsidRPr="00572EF8" w:rsidRDefault="00DF698A" w:rsidP="00DF508A">
            <w:pPr>
              <w:widowControl w:val="0"/>
              <w:autoSpaceDE w:val="0"/>
              <w:rPr>
                <w:color w:val="000000" w:themeColor="text1"/>
                <w:sz w:val="24"/>
                <w:szCs w:val="24"/>
              </w:rPr>
            </w:pPr>
            <w:r w:rsidRPr="00572EF8">
              <w:rPr>
                <w:color w:val="000000" w:themeColor="text1"/>
                <w:sz w:val="24"/>
                <w:szCs w:val="24"/>
              </w:rPr>
              <w:t>Объемы бюджетных ассигнований на реализацию подпрогра</w:t>
            </w:r>
            <w:r w:rsidRPr="00572EF8">
              <w:rPr>
                <w:color w:val="000000" w:themeColor="text1"/>
                <w:sz w:val="24"/>
                <w:szCs w:val="24"/>
              </w:rPr>
              <w:t>м</w:t>
            </w:r>
            <w:r w:rsidRPr="00572EF8">
              <w:rPr>
                <w:color w:val="000000" w:themeColor="text1"/>
                <w:sz w:val="24"/>
                <w:szCs w:val="24"/>
              </w:rPr>
              <w:t>мы «Управление муниципальной собственностью  Ипатовского городского округа  Ставропольского края в области имущес</w:t>
            </w:r>
            <w:r w:rsidRPr="00572EF8">
              <w:rPr>
                <w:color w:val="000000" w:themeColor="text1"/>
                <w:sz w:val="24"/>
                <w:szCs w:val="24"/>
              </w:rPr>
              <w:t>т</w:t>
            </w:r>
            <w:r w:rsidRPr="00572EF8">
              <w:rPr>
                <w:color w:val="000000" w:themeColor="text1"/>
                <w:sz w:val="24"/>
                <w:szCs w:val="24"/>
              </w:rPr>
              <w:t>венных и земельных отношений» за счет средств местного бю</w:t>
            </w:r>
            <w:r w:rsidRPr="00572EF8">
              <w:rPr>
                <w:color w:val="000000" w:themeColor="text1"/>
                <w:sz w:val="24"/>
                <w:szCs w:val="24"/>
              </w:rPr>
              <w:t>д</w:t>
            </w:r>
            <w:r w:rsidRPr="00572EF8">
              <w:rPr>
                <w:color w:val="000000" w:themeColor="text1"/>
                <w:sz w:val="24"/>
                <w:szCs w:val="24"/>
              </w:rPr>
              <w:t xml:space="preserve">жета составит </w:t>
            </w:r>
            <w:r w:rsidR="00DF508A" w:rsidRPr="00572EF8">
              <w:rPr>
                <w:color w:val="000000" w:themeColor="text1"/>
                <w:sz w:val="24"/>
                <w:szCs w:val="24"/>
              </w:rPr>
              <w:t>9407,64  тыс.рублей в том числе по годам:</w:t>
            </w:r>
          </w:p>
          <w:p w:rsidR="00DF508A" w:rsidRPr="00572EF8" w:rsidRDefault="00DF508A" w:rsidP="00DF508A">
            <w:pPr>
              <w:widowControl w:val="0"/>
              <w:autoSpaceDE w:val="0"/>
              <w:rPr>
                <w:color w:val="000000" w:themeColor="text1"/>
                <w:sz w:val="24"/>
                <w:szCs w:val="24"/>
              </w:rPr>
            </w:pPr>
          </w:p>
          <w:p w:rsidR="00DF508A" w:rsidRPr="00572EF8" w:rsidRDefault="00DF508A" w:rsidP="00DF508A">
            <w:pPr>
              <w:widowControl w:val="0"/>
              <w:autoSpaceDE w:val="0"/>
              <w:rPr>
                <w:color w:val="000000" w:themeColor="text1"/>
                <w:sz w:val="24"/>
                <w:szCs w:val="24"/>
              </w:rPr>
            </w:pPr>
            <w:r w:rsidRPr="00572EF8">
              <w:rPr>
                <w:color w:val="000000" w:themeColor="text1"/>
                <w:sz w:val="24"/>
                <w:szCs w:val="24"/>
              </w:rPr>
              <w:t>в 2018 году   1567,94 тыс.рублей;</w:t>
            </w:r>
          </w:p>
          <w:p w:rsidR="00DF508A" w:rsidRPr="00572EF8" w:rsidRDefault="00DF508A" w:rsidP="00DF508A">
            <w:pPr>
              <w:widowControl w:val="0"/>
              <w:autoSpaceDE w:val="0"/>
              <w:rPr>
                <w:color w:val="000000" w:themeColor="text1"/>
                <w:sz w:val="24"/>
                <w:szCs w:val="24"/>
              </w:rPr>
            </w:pPr>
            <w:r w:rsidRPr="00572EF8">
              <w:rPr>
                <w:color w:val="000000" w:themeColor="text1"/>
                <w:sz w:val="24"/>
                <w:szCs w:val="24"/>
              </w:rPr>
              <w:t>в 2019 году   1567,94 тыс.рублей;</w:t>
            </w:r>
          </w:p>
          <w:p w:rsidR="00DF508A" w:rsidRPr="00572EF8" w:rsidRDefault="00DF508A" w:rsidP="00DF508A">
            <w:pPr>
              <w:widowControl w:val="0"/>
              <w:autoSpaceDE w:val="0"/>
              <w:rPr>
                <w:color w:val="000000" w:themeColor="text1"/>
                <w:sz w:val="24"/>
                <w:szCs w:val="24"/>
              </w:rPr>
            </w:pPr>
            <w:r w:rsidRPr="00572EF8">
              <w:rPr>
                <w:color w:val="000000" w:themeColor="text1"/>
                <w:sz w:val="24"/>
                <w:szCs w:val="24"/>
              </w:rPr>
              <w:t>в 2020 году   1567,94 тыс.рублей;</w:t>
            </w:r>
          </w:p>
          <w:p w:rsidR="00DF508A" w:rsidRPr="00572EF8" w:rsidRDefault="00DF508A" w:rsidP="00DF508A">
            <w:pPr>
              <w:widowControl w:val="0"/>
              <w:autoSpaceDE w:val="0"/>
              <w:rPr>
                <w:color w:val="000000" w:themeColor="text1"/>
                <w:sz w:val="24"/>
                <w:szCs w:val="24"/>
              </w:rPr>
            </w:pPr>
            <w:r w:rsidRPr="00572EF8">
              <w:rPr>
                <w:color w:val="000000" w:themeColor="text1"/>
                <w:sz w:val="24"/>
                <w:szCs w:val="24"/>
              </w:rPr>
              <w:t>в 2021 году   1567,94 тыс.рублей;</w:t>
            </w:r>
          </w:p>
          <w:p w:rsidR="00DF508A" w:rsidRPr="00572EF8" w:rsidRDefault="00DF508A" w:rsidP="00DF508A">
            <w:pPr>
              <w:widowControl w:val="0"/>
              <w:autoSpaceDE w:val="0"/>
              <w:rPr>
                <w:color w:val="000000" w:themeColor="text1"/>
                <w:sz w:val="24"/>
                <w:szCs w:val="24"/>
              </w:rPr>
            </w:pPr>
            <w:r w:rsidRPr="00572EF8">
              <w:rPr>
                <w:color w:val="000000" w:themeColor="text1"/>
                <w:sz w:val="24"/>
                <w:szCs w:val="24"/>
              </w:rPr>
              <w:t>в 2022 году   1567,94 тыс.рублей;</w:t>
            </w:r>
          </w:p>
          <w:p w:rsidR="00DF508A" w:rsidRPr="00572EF8" w:rsidRDefault="00DF508A" w:rsidP="00DF508A">
            <w:pPr>
              <w:widowControl w:val="0"/>
              <w:autoSpaceDE w:val="0"/>
              <w:rPr>
                <w:color w:val="000000" w:themeColor="text1"/>
                <w:sz w:val="24"/>
                <w:szCs w:val="24"/>
              </w:rPr>
            </w:pPr>
            <w:r w:rsidRPr="00572EF8">
              <w:rPr>
                <w:color w:val="000000" w:themeColor="text1"/>
                <w:sz w:val="24"/>
                <w:szCs w:val="24"/>
              </w:rPr>
              <w:t>в 2023 году   1567,94 тыс.рублей</w:t>
            </w:r>
          </w:p>
          <w:p w:rsidR="00DF698A" w:rsidRPr="00572EF8" w:rsidRDefault="00DF698A" w:rsidP="00744779">
            <w:pPr>
              <w:widowControl w:val="0"/>
              <w:autoSpaceDE w:val="0"/>
              <w:rPr>
                <w:color w:val="000000" w:themeColor="text1"/>
                <w:sz w:val="24"/>
                <w:szCs w:val="24"/>
              </w:rPr>
            </w:pPr>
          </w:p>
          <w:p w:rsidR="00DF698A" w:rsidRPr="00572EF8" w:rsidRDefault="00DF698A" w:rsidP="00824123">
            <w:pPr>
              <w:widowControl w:val="0"/>
              <w:autoSpaceDE w:val="0"/>
              <w:rPr>
                <w:color w:val="000000" w:themeColor="text1"/>
                <w:sz w:val="24"/>
                <w:szCs w:val="24"/>
              </w:rPr>
            </w:pPr>
            <w:r w:rsidRPr="00572EF8">
              <w:rPr>
                <w:color w:val="000000" w:themeColor="text1"/>
                <w:sz w:val="24"/>
                <w:szCs w:val="24"/>
              </w:rPr>
              <w:t xml:space="preserve">Объемы финансирования </w:t>
            </w:r>
            <w:r w:rsidR="00824123" w:rsidRPr="00572EF8">
              <w:rPr>
                <w:color w:val="000000" w:themeColor="text1"/>
                <w:sz w:val="24"/>
                <w:szCs w:val="24"/>
              </w:rPr>
              <w:t>подп</w:t>
            </w:r>
            <w:r w:rsidRPr="00572EF8">
              <w:rPr>
                <w:color w:val="000000" w:themeColor="text1"/>
                <w:sz w:val="24"/>
                <w:szCs w:val="24"/>
              </w:rPr>
              <w:t>рограммы носят прогнозный х</w:t>
            </w:r>
            <w:r w:rsidRPr="00572EF8">
              <w:rPr>
                <w:color w:val="000000" w:themeColor="text1"/>
                <w:sz w:val="24"/>
                <w:szCs w:val="24"/>
              </w:rPr>
              <w:t>а</w:t>
            </w:r>
            <w:r w:rsidRPr="00572EF8">
              <w:rPr>
                <w:color w:val="000000" w:themeColor="text1"/>
                <w:sz w:val="24"/>
                <w:szCs w:val="24"/>
              </w:rPr>
              <w:t>рактер и подлежат корректировке в течении финансового года, исходя из возможностей местного бюджета.</w:t>
            </w:r>
          </w:p>
        </w:tc>
      </w:tr>
      <w:tr w:rsidR="00DF698A" w:rsidRPr="00572EF8" w:rsidTr="00A64244">
        <w:trPr>
          <w:jc w:val="center"/>
        </w:trPr>
        <w:tc>
          <w:tcPr>
            <w:tcW w:w="2812" w:type="dxa"/>
          </w:tcPr>
          <w:p w:rsidR="00A8210A" w:rsidRDefault="00A8210A" w:rsidP="00824123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DF698A" w:rsidRPr="00A64244" w:rsidRDefault="00DF698A" w:rsidP="00824123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 xml:space="preserve">Ожидаемые результаты реализации </w:t>
            </w:r>
            <w:r w:rsidR="00824123" w:rsidRPr="00A64244">
              <w:rPr>
                <w:color w:val="000000" w:themeColor="text1"/>
                <w:sz w:val="24"/>
                <w:szCs w:val="24"/>
              </w:rPr>
              <w:t>под</w:t>
            </w:r>
            <w:r w:rsidRPr="00A64244">
              <w:rPr>
                <w:color w:val="000000" w:themeColor="text1"/>
                <w:sz w:val="24"/>
                <w:szCs w:val="24"/>
              </w:rPr>
              <w:t>програ</w:t>
            </w:r>
            <w:r w:rsidRPr="00A64244">
              <w:rPr>
                <w:color w:val="000000" w:themeColor="text1"/>
                <w:sz w:val="24"/>
                <w:szCs w:val="24"/>
              </w:rPr>
              <w:t>м</w:t>
            </w:r>
            <w:r w:rsidRPr="00A64244">
              <w:rPr>
                <w:color w:val="000000" w:themeColor="text1"/>
                <w:sz w:val="24"/>
                <w:szCs w:val="24"/>
              </w:rPr>
              <w:t>мы</w:t>
            </w:r>
          </w:p>
        </w:tc>
        <w:tc>
          <w:tcPr>
            <w:tcW w:w="6907" w:type="dxa"/>
          </w:tcPr>
          <w:p w:rsidR="00A8210A" w:rsidRPr="00B97CE6" w:rsidRDefault="00A8210A" w:rsidP="00A6424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744779" w:rsidRPr="00B97CE6" w:rsidRDefault="00B97CE6" w:rsidP="0074477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97CE6">
              <w:rPr>
                <w:color w:val="000000" w:themeColor="text1"/>
                <w:sz w:val="24"/>
                <w:szCs w:val="24"/>
              </w:rPr>
              <w:t>Д</w:t>
            </w:r>
            <w:r w:rsidR="00744779" w:rsidRPr="00B97CE6">
              <w:rPr>
                <w:color w:val="000000" w:themeColor="text1"/>
                <w:sz w:val="24"/>
                <w:szCs w:val="24"/>
              </w:rPr>
              <w:t>оходы от  реализации и сдачи в аренду имущества находящ</w:t>
            </w:r>
            <w:r w:rsidR="00744779" w:rsidRPr="00B97CE6">
              <w:rPr>
                <w:color w:val="000000" w:themeColor="text1"/>
                <w:sz w:val="24"/>
                <w:szCs w:val="24"/>
              </w:rPr>
              <w:t>е</w:t>
            </w:r>
            <w:r w:rsidR="00744779" w:rsidRPr="00B97CE6">
              <w:rPr>
                <w:color w:val="000000" w:themeColor="text1"/>
                <w:sz w:val="24"/>
                <w:szCs w:val="24"/>
              </w:rPr>
              <w:t>гося в собственности Ипатовского городского округа в 2023 г</w:t>
            </w:r>
            <w:r w:rsidR="00744779" w:rsidRPr="00B97CE6">
              <w:rPr>
                <w:color w:val="000000" w:themeColor="text1"/>
                <w:sz w:val="24"/>
                <w:szCs w:val="24"/>
              </w:rPr>
              <w:t>о</w:t>
            </w:r>
            <w:r w:rsidR="00744779" w:rsidRPr="00B97CE6">
              <w:rPr>
                <w:color w:val="000000" w:themeColor="text1"/>
                <w:sz w:val="24"/>
                <w:szCs w:val="24"/>
              </w:rPr>
              <w:t>ду до 5 000 000 рублей;</w:t>
            </w:r>
          </w:p>
          <w:p w:rsidR="00744779" w:rsidRPr="00B97CE6" w:rsidRDefault="00B97CE6" w:rsidP="0074477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97CE6">
              <w:rPr>
                <w:color w:val="000000" w:themeColor="text1"/>
                <w:sz w:val="24"/>
                <w:szCs w:val="24"/>
              </w:rPr>
              <w:t>Д</w:t>
            </w:r>
            <w:r w:rsidR="00744779" w:rsidRPr="00B97CE6">
              <w:rPr>
                <w:color w:val="000000" w:themeColor="text1"/>
                <w:sz w:val="24"/>
                <w:szCs w:val="24"/>
              </w:rPr>
              <w:t>оходы получаемые в виде арендной платы, от  договоров аре</w:t>
            </w:r>
            <w:r w:rsidR="00744779" w:rsidRPr="00B97CE6">
              <w:rPr>
                <w:color w:val="000000" w:themeColor="text1"/>
                <w:sz w:val="24"/>
                <w:szCs w:val="24"/>
              </w:rPr>
              <w:t>н</w:t>
            </w:r>
            <w:r w:rsidR="00744779" w:rsidRPr="00B97CE6">
              <w:rPr>
                <w:color w:val="000000" w:themeColor="text1"/>
                <w:sz w:val="24"/>
                <w:szCs w:val="24"/>
              </w:rPr>
              <w:t>ды земельных участков, государственная собственность на к</w:t>
            </w:r>
            <w:r w:rsidR="00744779" w:rsidRPr="00B97CE6">
              <w:rPr>
                <w:color w:val="000000" w:themeColor="text1"/>
                <w:sz w:val="24"/>
                <w:szCs w:val="24"/>
              </w:rPr>
              <w:t>о</w:t>
            </w:r>
            <w:r w:rsidR="00744779" w:rsidRPr="00B97CE6">
              <w:rPr>
                <w:color w:val="000000" w:themeColor="text1"/>
                <w:sz w:val="24"/>
                <w:szCs w:val="24"/>
              </w:rPr>
              <w:t>торые не разграничена в 2023 году до 75 000 000 рублей;</w:t>
            </w:r>
          </w:p>
          <w:p w:rsidR="00B97CE6" w:rsidRPr="00B97CE6" w:rsidRDefault="00B97CE6" w:rsidP="00B97CE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4"/>
                <w:szCs w:val="24"/>
              </w:rPr>
            </w:pPr>
            <w:r w:rsidRPr="00B97CE6">
              <w:rPr>
                <w:sz w:val="24"/>
                <w:szCs w:val="24"/>
              </w:rPr>
              <w:t>Доходы от перечисления части прибыли, остающейся после у</w:t>
            </w:r>
            <w:r w:rsidRPr="00B97CE6">
              <w:rPr>
                <w:sz w:val="24"/>
                <w:szCs w:val="24"/>
              </w:rPr>
              <w:t>п</w:t>
            </w:r>
            <w:r w:rsidRPr="00B97CE6">
              <w:rPr>
                <w:sz w:val="24"/>
                <w:szCs w:val="24"/>
              </w:rPr>
              <w:t>латы налогов и иных обязательных платежей муниципальных унитарных предприятий, созданных муниципальными районами</w:t>
            </w:r>
            <w:r w:rsidRPr="00B97CE6">
              <w:rPr>
                <w:color w:val="000000" w:themeColor="text1"/>
                <w:sz w:val="24"/>
                <w:szCs w:val="24"/>
              </w:rPr>
              <w:t xml:space="preserve"> в 2023 году не ниже 3000 рублей;.</w:t>
            </w:r>
          </w:p>
          <w:p w:rsidR="00744779" w:rsidRPr="00B97CE6" w:rsidRDefault="00B97CE6" w:rsidP="0074477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97CE6">
              <w:rPr>
                <w:color w:val="000000" w:themeColor="text1"/>
                <w:sz w:val="24"/>
                <w:szCs w:val="24"/>
              </w:rPr>
              <w:t>К</w:t>
            </w:r>
            <w:r w:rsidR="00744779" w:rsidRPr="00B97CE6">
              <w:rPr>
                <w:color w:val="000000" w:themeColor="text1"/>
                <w:sz w:val="24"/>
                <w:szCs w:val="24"/>
              </w:rPr>
              <w:t>оличество проводимых аукционов  право заключения догов</w:t>
            </w:r>
            <w:r w:rsidR="00744779" w:rsidRPr="00B97CE6">
              <w:rPr>
                <w:color w:val="000000" w:themeColor="text1"/>
                <w:sz w:val="24"/>
                <w:szCs w:val="24"/>
              </w:rPr>
              <w:t>о</w:t>
            </w:r>
            <w:r w:rsidR="00744779" w:rsidRPr="00B97CE6">
              <w:rPr>
                <w:color w:val="000000" w:themeColor="text1"/>
                <w:sz w:val="24"/>
                <w:szCs w:val="24"/>
              </w:rPr>
              <w:t>ров аренды земельных участков в 2023 году до 20 ед.;</w:t>
            </w:r>
          </w:p>
          <w:p w:rsidR="00B97CE6" w:rsidRPr="00B97CE6" w:rsidRDefault="00B97CE6" w:rsidP="00B97CE6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97CE6">
              <w:rPr>
                <w:color w:val="000000" w:themeColor="text1"/>
                <w:sz w:val="24"/>
                <w:szCs w:val="24"/>
              </w:rPr>
              <w:t>Количество объектов недвижимости (без учета земельных уч</w:t>
            </w:r>
            <w:r w:rsidRPr="00B97CE6">
              <w:rPr>
                <w:color w:val="000000" w:themeColor="text1"/>
                <w:sz w:val="24"/>
                <w:szCs w:val="24"/>
              </w:rPr>
              <w:t>а</w:t>
            </w:r>
            <w:r w:rsidRPr="00B97CE6">
              <w:rPr>
                <w:color w:val="000000" w:themeColor="text1"/>
                <w:sz w:val="24"/>
                <w:szCs w:val="24"/>
              </w:rPr>
              <w:t>стков), зарегистрированных в собственность Ипатовского г</w:t>
            </w:r>
            <w:r w:rsidRPr="00B97CE6">
              <w:rPr>
                <w:color w:val="000000" w:themeColor="text1"/>
                <w:sz w:val="24"/>
                <w:szCs w:val="24"/>
              </w:rPr>
              <w:t>о</w:t>
            </w:r>
            <w:r w:rsidRPr="00B97CE6">
              <w:rPr>
                <w:color w:val="000000" w:themeColor="text1"/>
                <w:sz w:val="24"/>
                <w:szCs w:val="24"/>
              </w:rPr>
              <w:t>родского округа в 2023г. до 10 ед;</w:t>
            </w:r>
          </w:p>
          <w:p w:rsidR="00744779" w:rsidRPr="00B97CE6" w:rsidRDefault="00B97CE6" w:rsidP="0074477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97CE6">
              <w:rPr>
                <w:color w:val="000000" w:themeColor="text1"/>
                <w:sz w:val="24"/>
                <w:szCs w:val="24"/>
              </w:rPr>
              <w:t>К</w:t>
            </w:r>
            <w:r w:rsidR="00744779" w:rsidRPr="00B97CE6">
              <w:rPr>
                <w:color w:val="000000" w:themeColor="text1"/>
                <w:sz w:val="24"/>
                <w:szCs w:val="24"/>
              </w:rPr>
              <w:t>оличество земельных участков поставленных на кадастровый учет в 2023 году до 20 ед.;</w:t>
            </w:r>
          </w:p>
          <w:p w:rsidR="00C90CD5" w:rsidRPr="00B97CE6" w:rsidRDefault="00B97CE6" w:rsidP="0074477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97CE6">
              <w:rPr>
                <w:color w:val="000000" w:themeColor="text1"/>
                <w:sz w:val="24"/>
                <w:szCs w:val="24"/>
              </w:rPr>
              <w:t xml:space="preserve">Количество </w:t>
            </w:r>
            <w:r w:rsidR="00C90CD5" w:rsidRPr="00B97CE6">
              <w:rPr>
                <w:color w:val="000000" w:themeColor="text1"/>
                <w:sz w:val="24"/>
                <w:szCs w:val="24"/>
              </w:rPr>
              <w:t>проведен</w:t>
            </w:r>
            <w:r w:rsidRPr="00B97CE6">
              <w:rPr>
                <w:color w:val="000000" w:themeColor="text1"/>
                <w:sz w:val="24"/>
                <w:szCs w:val="24"/>
              </w:rPr>
              <w:t>ных</w:t>
            </w:r>
            <w:r w:rsidR="00C90CD5" w:rsidRPr="00B97CE6">
              <w:rPr>
                <w:color w:val="000000" w:themeColor="text1"/>
                <w:sz w:val="24"/>
                <w:szCs w:val="24"/>
              </w:rPr>
              <w:t xml:space="preserve"> проверок по муниципальному земел</w:t>
            </w:r>
            <w:r w:rsidR="00C90CD5" w:rsidRPr="00B97CE6">
              <w:rPr>
                <w:color w:val="000000" w:themeColor="text1"/>
                <w:sz w:val="24"/>
                <w:szCs w:val="24"/>
              </w:rPr>
              <w:t>ь</w:t>
            </w:r>
            <w:r w:rsidR="00C90CD5" w:rsidRPr="00B97CE6">
              <w:rPr>
                <w:color w:val="000000" w:themeColor="text1"/>
                <w:sz w:val="24"/>
                <w:szCs w:val="24"/>
              </w:rPr>
              <w:t xml:space="preserve">ному контролю в установленные сроки в 2023 г. в отношении юридических и физических лиц  до </w:t>
            </w:r>
            <w:r w:rsidR="00633AA3" w:rsidRPr="00B97CE6">
              <w:rPr>
                <w:color w:val="000000" w:themeColor="text1"/>
                <w:sz w:val="24"/>
                <w:szCs w:val="24"/>
              </w:rPr>
              <w:t>5</w:t>
            </w:r>
            <w:r w:rsidR="00C90CD5" w:rsidRPr="00B97CE6">
              <w:rPr>
                <w:color w:val="000000" w:themeColor="text1"/>
                <w:sz w:val="24"/>
                <w:szCs w:val="24"/>
              </w:rPr>
              <w:t>0 ед.</w:t>
            </w:r>
            <w:r w:rsidRPr="00B97CE6">
              <w:rPr>
                <w:color w:val="000000" w:themeColor="text1"/>
                <w:sz w:val="24"/>
                <w:szCs w:val="24"/>
              </w:rPr>
              <w:t>;</w:t>
            </w:r>
          </w:p>
          <w:p w:rsidR="00B97CE6" w:rsidRPr="00B97CE6" w:rsidRDefault="00B97CE6" w:rsidP="0074477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97CE6">
              <w:rPr>
                <w:sz w:val="24"/>
                <w:szCs w:val="24"/>
              </w:rPr>
              <w:t>Отсутствие решений суда, прокуратуры на  аннулирование пр</w:t>
            </w:r>
            <w:r w:rsidRPr="00B97CE6">
              <w:rPr>
                <w:sz w:val="24"/>
                <w:szCs w:val="24"/>
              </w:rPr>
              <w:t>о</w:t>
            </w:r>
            <w:r w:rsidRPr="00B97CE6">
              <w:rPr>
                <w:sz w:val="24"/>
                <w:szCs w:val="24"/>
              </w:rPr>
              <w:t>верок.</w:t>
            </w:r>
          </w:p>
          <w:p w:rsidR="00DF698A" w:rsidRPr="00B97CE6" w:rsidRDefault="00DF698A" w:rsidP="00A6424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A64244" w:rsidRPr="00572EF8" w:rsidRDefault="00A64244" w:rsidP="00744779">
      <w:pPr>
        <w:widowControl w:val="0"/>
        <w:autoSpaceDE w:val="0"/>
        <w:rPr>
          <w:color w:val="000000" w:themeColor="text1"/>
          <w:sz w:val="24"/>
          <w:szCs w:val="24"/>
        </w:rPr>
      </w:pPr>
    </w:p>
    <w:p w:rsidR="00E042EB" w:rsidRPr="00572EF8" w:rsidRDefault="00E042EB" w:rsidP="00E042EB">
      <w:pPr>
        <w:widowControl w:val="0"/>
        <w:autoSpaceDE w:val="0"/>
        <w:jc w:val="center"/>
        <w:rPr>
          <w:color w:val="000000" w:themeColor="text1"/>
          <w:sz w:val="24"/>
          <w:szCs w:val="24"/>
        </w:rPr>
      </w:pPr>
      <w:r w:rsidRPr="00572EF8">
        <w:rPr>
          <w:color w:val="000000" w:themeColor="text1"/>
          <w:sz w:val="24"/>
          <w:szCs w:val="24"/>
        </w:rPr>
        <w:t>Характеристика основн</w:t>
      </w:r>
      <w:r w:rsidR="007C073D">
        <w:rPr>
          <w:color w:val="000000" w:themeColor="text1"/>
          <w:sz w:val="24"/>
          <w:szCs w:val="24"/>
        </w:rPr>
        <w:t>ых мероприятий</w:t>
      </w:r>
      <w:r w:rsidRPr="00572EF8">
        <w:rPr>
          <w:color w:val="000000" w:themeColor="text1"/>
          <w:sz w:val="24"/>
          <w:szCs w:val="24"/>
        </w:rPr>
        <w:t xml:space="preserve"> Подпрограммы</w:t>
      </w:r>
    </w:p>
    <w:p w:rsidR="00E042EB" w:rsidRPr="00572EF8" w:rsidRDefault="00E042EB" w:rsidP="00E042EB">
      <w:pPr>
        <w:widowControl w:val="0"/>
        <w:autoSpaceDE w:val="0"/>
        <w:jc w:val="center"/>
        <w:rPr>
          <w:color w:val="000000" w:themeColor="text1"/>
          <w:sz w:val="24"/>
          <w:szCs w:val="24"/>
        </w:rPr>
      </w:pPr>
    </w:p>
    <w:p w:rsidR="00E042EB" w:rsidRPr="00572EF8" w:rsidRDefault="000D49F3" w:rsidP="000D49F3">
      <w:pPr>
        <w:widowControl w:val="0"/>
        <w:autoSpaceDE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Подпрограмма включает </w:t>
      </w:r>
      <w:r w:rsidR="00E042EB" w:rsidRPr="00572EF8">
        <w:rPr>
          <w:color w:val="000000" w:themeColor="text1"/>
          <w:sz w:val="24"/>
          <w:szCs w:val="24"/>
        </w:rPr>
        <w:t>основное мероприятие</w:t>
      </w:r>
      <w:r>
        <w:rPr>
          <w:color w:val="000000" w:themeColor="text1"/>
          <w:sz w:val="24"/>
          <w:szCs w:val="24"/>
        </w:rPr>
        <w:t xml:space="preserve"> «</w:t>
      </w:r>
      <w:r w:rsidR="007C073D">
        <w:rPr>
          <w:color w:val="000000" w:themeColor="text1"/>
          <w:sz w:val="24"/>
          <w:szCs w:val="24"/>
        </w:rPr>
        <w:t>Организация и выполнение м</w:t>
      </w:r>
      <w:r w:rsidR="00E042EB" w:rsidRPr="00572EF8">
        <w:rPr>
          <w:color w:val="000000" w:themeColor="text1"/>
          <w:sz w:val="24"/>
          <w:szCs w:val="24"/>
        </w:rPr>
        <w:t>ероприяти</w:t>
      </w:r>
      <w:r w:rsidR="007C073D">
        <w:rPr>
          <w:color w:val="000000" w:themeColor="text1"/>
          <w:sz w:val="24"/>
          <w:szCs w:val="24"/>
        </w:rPr>
        <w:t>й</w:t>
      </w:r>
      <w:r w:rsidR="00E042EB" w:rsidRPr="00572EF8">
        <w:rPr>
          <w:color w:val="000000" w:themeColor="text1"/>
          <w:sz w:val="24"/>
          <w:szCs w:val="24"/>
        </w:rPr>
        <w:t>, связанны</w:t>
      </w:r>
      <w:r w:rsidR="007C073D">
        <w:rPr>
          <w:color w:val="000000" w:themeColor="text1"/>
          <w:sz w:val="24"/>
          <w:szCs w:val="24"/>
        </w:rPr>
        <w:t>х</w:t>
      </w:r>
      <w:r w:rsidR="00E042EB" w:rsidRPr="00572EF8">
        <w:rPr>
          <w:color w:val="000000" w:themeColor="text1"/>
          <w:sz w:val="24"/>
          <w:szCs w:val="24"/>
        </w:rPr>
        <w:t xml:space="preserve"> с решением имущественных вопро</w:t>
      </w:r>
      <w:r>
        <w:rPr>
          <w:color w:val="000000" w:themeColor="text1"/>
          <w:sz w:val="24"/>
          <w:szCs w:val="24"/>
        </w:rPr>
        <w:t>сов», в рамках  которого предусмотрены сл</w:t>
      </w:r>
      <w:r>
        <w:rPr>
          <w:color w:val="000000" w:themeColor="text1"/>
          <w:sz w:val="24"/>
          <w:szCs w:val="24"/>
        </w:rPr>
        <w:t>е</w:t>
      </w:r>
      <w:r>
        <w:rPr>
          <w:color w:val="000000" w:themeColor="text1"/>
          <w:sz w:val="24"/>
          <w:szCs w:val="24"/>
        </w:rPr>
        <w:t xml:space="preserve">дующие </w:t>
      </w:r>
      <w:r w:rsidR="00E042EB" w:rsidRPr="00572EF8">
        <w:rPr>
          <w:color w:val="000000" w:themeColor="text1"/>
          <w:sz w:val="24"/>
          <w:szCs w:val="24"/>
        </w:rPr>
        <w:t>направления расходов:</w:t>
      </w:r>
    </w:p>
    <w:p w:rsidR="00E042EB" w:rsidRPr="00551B89" w:rsidRDefault="000F1DB2" w:rsidP="000F1DB2">
      <w:pPr>
        <w:pStyle w:val="a4"/>
        <w:widowControl w:val="0"/>
        <w:numPr>
          <w:ilvl w:val="0"/>
          <w:numId w:val="9"/>
        </w:numPr>
        <w:suppressAutoHyphens/>
        <w:autoSpaceDE w:val="0"/>
        <w:ind w:left="0" w:firstLine="360"/>
        <w:rPr>
          <w:color w:val="000000" w:themeColor="text1"/>
          <w:sz w:val="24"/>
          <w:szCs w:val="24"/>
        </w:rPr>
      </w:pPr>
      <w:r w:rsidRPr="00551B89">
        <w:rPr>
          <w:color w:val="000000" w:themeColor="text1"/>
          <w:sz w:val="24"/>
          <w:szCs w:val="24"/>
        </w:rPr>
        <w:t>Э</w:t>
      </w:r>
      <w:r w:rsidR="00E042EB" w:rsidRPr="00551B89">
        <w:rPr>
          <w:color w:val="000000" w:themeColor="text1"/>
          <w:sz w:val="24"/>
          <w:szCs w:val="24"/>
        </w:rPr>
        <w:t xml:space="preserve">ффективное управление, распоряжение объектами недвижимого  имущества, земельными участками </w:t>
      </w:r>
      <w:r w:rsidR="00321A5B" w:rsidRPr="00551B89">
        <w:rPr>
          <w:color w:val="000000" w:themeColor="text1"/>
          <w:sz w:val="24"/>
          <w:szCs w:val="24"/>
        </w:rPr>
        <w:t>и рациональное их использование.</w:t>
      </w:r>
    </w:p>
    <w:p w:rsidR="00E042EB" w:rsidRPr="00321A5B" w:rsidRDefault="00E042EB" w:rsidP="00E042EB">
      <w:pPr>
        <w:widowControl w:val="0"/>
        <w:autoSpaceDE w:val="0"/>
        <w:rPr>
          <w:color w:val="000000" w:themeColor="text1"/>
          <w:sz w:val="24"/>
          <w:szCs w:val="24"/>
        </w:rPr>
      </w:pPr>
      <w:r w:rsidRPr="00572EF8">
        <w:rPr>
          <w:color w:val="000000" w:themeColor="text1"/>
          <w:sz w:val="24"/>
          <w:szCs w:val="24"/>
        </w:rPr>
        <w:lastRenderedPageBreak/>
        <w:t xml:space="preserve">      </w:t>
      </w:r>
      <w:r w:rsidR="00321A5B" w:rsidRPr="00321A5B">
        <w:rPr>
          <w:color w:val="000000" w:themeColor="text1"/>
          <w:sz w:val="24"/>
          <w:szCs w:val="24"/>
        </w:rPr>
        <w:t xml:space="preserve">При выполнении </w:t>
      </w:r>
      <w:r w:rsidR="000F1DB2">
        <w:rPr>
          <w:color w:val="000000" w:themeColor="text1"/>
          <w:sz w:val="24"/>
          <w:szCs w:val="24"/>
        </w:rPr>
        <w:t>полномочий возложенных на</w:t>
      </w:r>
      <w:r w:rsidR="00321A5B" w:rsidRPr="00321A5B">
        <w:rPr>
          <w:color w:val="000000" w:themeColor="text1"/>
          <w:sz w:val="24"/>
          <w:szCs w:val="24"/>
        </w:rPr>
        <w:t xml:space="preserve"> отдел имущественных и земельных отн</w:t>
      </w:r>
      <w:r w:rsidR="00321A5B" w:rsidRPr="00321A5B">
        <w:rPr>
          <w:color w:val="000000" w:themeColor="text1"/>
          <w:sz w:val="24"/>
          <w:szCs w:val="24"/>
        </w:rPr>
        <w:t>о</w:t>
      </w:r>
      <w:r w:rsidR="00321A5B" w:rsidRPr="00321A5B">
        <w:rPr>
          <w:color w:val="000000" w:themeColor="text1"/>
          <w:sz w:val="24"/>
          <w:szCs w:val="24"/>
        </w:rPr>
        <w:t xml:space="preserve">шений </w:t>
      </w:r>
      <w:r w:rsidR="000F1DB2">
        <w:rPr>
          <w:color w:val="000000" w:themeColor="text1"/>
          <w:sz w:val="24"/>
          <w:szCs w:val="24"/>
        </w:rPr>
        <w:t>администрации Ипатовского городского округа Ставропольского края,</w:t>
      </w:r>
      <w:r w:rsidR="00321A5B" w:rsidRPr="00321A5B">
        <w:rPr>
          <w:color w:val="000000" w:themeColor="text1"/>
          <w:sz w:val="24"/>
          <w:szCs w:val="24"/>
        </w:rPr>
        <w:t xml:space="preserve"> предусматрив</w:t>
      </w:r>
      <w:r w:rsidR="00321A5B" w:rsidRPr="00321A5B">
        <w:rPr>
          <w:color w:val="000000" w:themeColor="text1"/>
          <w:sz w:val="24"/>
          <w:szCs w:val="24"/>
        </w:rPr>
        <w:t>а</w:t>
      </w:r>
      <w:r w:rsidR="00321A5B" w:rsidRPr="00321A5B">
        <w:rPr>
          <w:color w:val="000000" w:themeColor="text1"/>
          <w:sz w:val="24"/>
          <w:szCs w:val="24"/>
        </w:rPr>
        <w:t xml:space="preserve">ется </w:t>
      </w:r>
      <w:r w:rsidRPr="00321A5B">
        <w:rPr>
          <w:color w:val="000000" w:themeColor="text1"/>
          <w:sz w:val="24"/>
          <w:szCs w:val="24"/>
        </w:rPr>
        <w:t xml:space="preserve"> осуществл</w:t>
      </w:r>
      <w:r w:rsidR="00321A5B" w:rsidRPr="00321A5B">
        <w:rPr>
          <w:color w:val="000000" w:themeColor="text1"/>
          <w:sz w:val="24"/>
          <w:szCs w:val="24"/>
        </w:rPr>
        <w:t>ение</w:t>
      </w:r>
      <w:r w:rsidR="000F1DB2">
        <w:rPr>
          <w:color w:val="000000" w:themeColor="text1"/>
          <w:sz w:val="24"/>
          <w:szCs w:val="24"/>
        </w:rPr>
        <w:t xml:space="preserve"> следующих расходов </w:t>
      </w:r>
      <w:r w:rsidR="00321A5B" w:rsidRPr="00321A5B">
        <w:rPr>
          <w:color w:val="000000" w:themeColor="text1"/>
          <w:sz w:val="24"/>
          <w:szCs w:val="24"/>
        </w:rPr>
        <w:t xml:space="preserve"> </w:t>
      </w:r>
      <w:r w:rsidRPr="00321A5B">
        <w:rPr>
          <w:color w:val="000000" w:themeColor="text1"/>
          <w:sz w:val="24"/>
          <w:szCs w:val="24"/>
        </w:rPr>
        <w:t xml:space="preserve">:  </w:t>
      </w:r>
    </w:p>
    <w:p w:rsidR="00E042EB" w:rsidRPr="00321A5B" w:rsidRDefault="00E042EB" w:rsidP="00E042EB">
      <w:pPr>
        <w:widowControl w:val="0"/>
        <w:numPr>
          <w:ilvl w:val="0"/>
          <w:numId w:val="4"/>
        </w:numPr>
        <w:suppressAutoHyphens/>
        <w:autoSpaceDE w:val="0"/>
        <w:rPr>
          <w:color w:val="000000" w:themeColor="text1"/>
          <w:sz w:val="24"/>
          <w:szCs w:val="24"/>
        </w:rPr>
      </w:pPr>
      <w:r w:rsidRPr="00321A5B">
        <w:rPr>
          <w:color w:val="000000" w:themeColor="text1"/>
          <w:sz w:val="24"/>
          <w:szCs w:val="24"/>
        </w:rPr>
        <w:t xml:space="preserve">  оценк</w:t>
      </w:r>
      <w:r w:rsidR="000F1DB2">
        <w:rPr>
          <w:color w:val="000000" w:themeColor="text1"/>
          <w:sz w:val="24"/>
          <w:szCs w:val="24"/>
        </w:rPr>
        <w:t>а</w:t>
      </w:r>
      <w:r w:rsidRPr="00321A5B">
        <w:rPr>
          <w:color w:val="000000" w:themeColor="text1"/>
          <w:sz w:val="24"/>
          <w:szCs w:val="24"/>
        </w:rPr>
        <w:t xml:space="preserve"> </w:t>
      </w:r>
      <w:r w:rsidR="000F1DB2">
        <w:rPr>
          <w:color w:val="000000" w:themeColor="text1"/>
          <w:sz w:val="24"/>
          <w:szCs w:val="24"/>
        </w:rPr>
        <w:t>и экспертиза</w:t>
      </w:r>
      <w:r w:rsidR="000A4D9B" w:rsidRPr="00321A5B">
        <w:rPr>
          <w:color w:val="000000" w:themeColor="text1"/>
          <w:sz w:val="24"/>
          <w:szCs w:val="24"/>
        </w:rPr>
        <w:t xml:space="preserve"> </w:t>
      </w:r>
      <w:r w:rsidRPr="00321A5B">
        <w:rPr>
          <w:color w:val="000000" w:themeColor="text1"/>
          <w:sz w:val="24"/>
          <w:szCs w:val="24"/>
        </w:rPr>
        <w:t>объектов, подлежащих приватизации;</w:t>
      </w:r>
    </w:p>
    <w:p w:rsidR="00E042EB" w:rsidRPr="00321A5B" w:rsidRDefault="00E042EB" w:rsidP="00E042EB">
      <w:pPr>
        <w:widowControl w:val="0"/>
        <w:numPr>
          <w:ilvl w:val="0"/>
          <w:numId w:val="4"/>
        </w:numPr>
        <w:suppressAutoHyphens/>
        <w:autoSpaceDE w:val="0"/>
        <w:rPr>
          <w:color w:val="000000" w:themeColor="text1"/>
          <w:sz w:val="24"/>
          <w:szCs w:val="24"/>
        </w:rPr>
      </w:pPr>
      <w:r w:rsidRPr="00321A5B">
        <w:rPr>
          <w:color w:val="000000" w:themeColor="text1"/>
          <w:sz w:val="24"/>
          <w:szCs w:val="24"/>
        </w:rPr>
        <w:t>определение рыночной стоимости годового размера арендной платы за пользование имуществом, находящимся в собственности Ипатовского муниципального  района Ставропольского края;</w:t>
      </w:r>
    </w:p>
    <w:p w:rsidR="00E042EB" w:rsidRPr="00321A5B" w:rsidRDefault="00E042EB" w:rsidP="00E042EB">
      <w:pPr>
        <w:widowControl w:val="0"/>
        <w:numPr>
          <w:ilvl w:val="0"/>
          <w:numId w:val="4"/>
        </w:numPr>
        <w:suppressAutoHyphens/>
        <w:autoSpaceDE w:val="0"/>
        <w:rPr>
          <w:color w:val="000000" w:themeColor="text1"/>
          <w:sz w:val="24"/>
          <w:szCs w:val="24"/>
        </w:rPr>
      </w:pPr>
      <w:r w:rsidRPr="00321A5B">
        <w:rPr>
          <w:color w:val="000000" w:themeColor="text1"/>
          <w:sz w:val="24"/>
          <w:szCs w:val="24"/>
        </w:rPr>
        <w:t>публикаци</w:t>
      </w:r>
      <w:r w:rsidR="000F1DB2">
        <w:rPr>
          <w:color w:val="000000" w:themeColor="text1"/>
          <w:sz w:val="24"/>
          <w:szCs w:val="24"/>
        </w:rPr>
        <w:t>я</w:t>
      </w:r>
      <w:r w:rsidRPr="00321A5B">
        <w:rPr>
          <w:color w:val="000000" w:themeColor="text1"/>
          <w:sz w:val="24"/>
          <w:szCs w:val="24"/>
        </w:rPr>
        <w:t xml:space="preserve"> в средствах массовой информации;</w:t>
      </w:r>
    </w:p>
    <w:p w:rsidR="00E042EB" w:rsidRPr="00321A5B" w:rsidRDefault="00E042EB" w:rsidP="00E042EB">
      <w:pPr>
        <w:widowControl w:val="0"/>
        <w:numPr>
          <w:ilvl w:val="0"/>
          <w:numId w:val="4"/>
        </w:numPr>
        <w:suppressAutoHyphens/>
        <w:autoSpaceDE w:val="0"/>
        <w:rPr>
          <w:color w:val="000000" w:themeColor="text1"/>
          <w:sz w:val="24"/>
          <w:szCs w:val="24"/>
        </w:rPr>
      </w:pPr>
      <w:r w:rsidRPr="00321A5B">
        <w:rPr>
          <w:color w:val="000000" w:themeColor="text1"/>
          <w:sz w:val="24"/>
          <w:szCs w:val="24"/>
        </w:rPr>
        <w:t>приобретение конвертов маркированных и марок;</w:t>
      </w:r>
    </w:p>
    <w:p w:rsidR="00544A3F" w:rsidRPr="00321A5B" w:rsidRDefault="00544A3F" w:rsidP="00E042EB">
      <w:pPr>
        <w:widowControl w:val="0"/>
        <w:numPr>
          <w:ilvl w:val="0"/>
          <w:numId w:val="4"/>
        </w:numPr>
        <w:suppressAutoHyphens/>
        <w:autoSpaceDE w:val="0"/>
        <w:rPr>
          <w:color w:val="000000" w:themeColor="text1"/>
          <w:sz w:val="24"/>
          <w:szCs w:val="24"/>
        </w:rPr>
      </w:pPr>
      <w:r w:rsidRPr="00321A5B">
        <w:rPr>
          <w:color w:val="000000" w:themeColor="text1"/>
          <w:sz w:val="24"/>
          <w:szCs w:val="24"/>
        </w:rPr>
        <w:t>осуществление мероприятий по содержанию имущества, составляющего казну Ипатовского городского округа Ставропольского края;</w:t>
      </w:r>
    </w:p>
    <w:p w:rsidR="00544A3F" w:rsidRPr="00321A5B" w:rsidRDefault="00544A3F" w:rsidP="00E042EB">
      <w:pPr>
        <w:widowControl w:val="0"/>
        <w:numPr>
          <w:ilvl w:val="0"/>
          <w:numId w:val="4"/>
        </w:numPr>
        <w:suppressAutoHyphens/>
        <w:autoSpaceDE w:val="0"/>
        <w:rPr>
          <w:sz w:val="24"/>
          <w:szCs w:val="24"/>
        </w:rPr>
      </w:pPr>
      <w:r w:rsidRPr="00321A5B">
        <w:rPr>
          <w:color w:val="000000" w:themeColor="text1"/>
          <w:sz w:val="24"/>
          <w:szCs w:val="24"/>
        </w:rPr>
        <w:t>осуществление мероприятий п</w:t>
      </w:r>
      <w:r w:rsidRPr="00321A5B">
        <w:rPr>
          <w:sz w:val="24"/>
          <w:szCs w:val="24"/>
        </w:rPr>
        <w:t>о приобретению имущества в собственность Ипатовского городского округа Ставропольского края;</w:t>
      </w:r>
    </w:p>
    <w:p w:rsidR="00E042EB" w:rsidRDefault="00E042EB" w:rsidP="00E042EB">
      <w:pPr>
        <w:widowControl w:val="0"/>
        <w:numPr>
          <w:ilvl w:val="0"/>
          <w:numId w:val="4"/>
        </w:numPr>
        <w:suppressAutoHyphens/>
        <w:autoSpaceDE w:val="0"/>
        <w:rPr>
          <w:sz w:val="24"/>
          <w:szCs w:val="24"/>
        </w:rPr>
      </w:pPr>
      <w:r w:rsidRPr="00321A5B">
        <w:rPr>
          <w:sz w:val="24"/>
          <w:szCs w:val="24"/>
        </w:rPr>
        <w:t>оплат</w:t>
      </w:r>
      <w:r w:rsidR="000F1DB2">
        <w:rPr>
          <w:sz w:val="24"/>
          <w:szCs w:val="24"/>
        </w:rPr>
        <w:t xml:space="preserve">а </w:t>
      </w:r>
      <w:r w:rsidRPr="00321A5B">
        <w:rPr>
          <w:sz w:val="24"/>
          <w:szCs w:val="24"/>
        </w:rPr>
        <w:t xml:space="preserve"> государственной пошлины, налогов и сборов</w:t>
      </w:r>
      <w:r w:rsidR="00544A3F" w:rsidRPr="00321A5B">
        <w:rPr>
          <w:sz w:val="24"/>
          <w:szCs w:val="24"/>
        </w:rPr>
        <w:t>.</w:t>
      </w:r>
    </w:p>
    <w:p w:rsidR="000F1DB2" w:rsidRPr="00321A5B" w:rsidRDefault="000F1DB2" w:rsidP="000F1DB2">
      <w:pPr>
        <w:widowControl w:val="0"/>
        <w:suppressAutoHyphens/>
        <w:autoSpaceDE w:val="0"/>
        <w:rPr>
          <w:sz w:val="24"/>
          <w:szCs w:val="24"/>
        </w:rPr>
      </w:pPr>
      <w:r>
        <w:rPr>
          <w:sz w:val="24"/>
          <w:szCs w:val="24"/>
        </w:rPr>
        <w:t xml:space="preserve">     Непосредственным результатом данного мероприятия станет выполнение плана доходов бюджета городского округа.</w:t>
      </w:r>
    </w:p>
    <w:p w:rsidR="00E042EB" w:rsidRPr="00321A5B" w:rsidRDefault="00E042EB" w:rsidP="00E042EB">
      <w:pPr>
        <w:widowControl w:val="0"/>
        <w:autoSpaceDE w:val="0"/>
        <w:ind w:left="720"/>
        <w:rPr>
          <w:sz w:val="24"/>
          <w:szCs w:val="24"/>
        </w:rPr>
      </w:pPr>
    </w:p>
    <w:p w:rsidR="00E042EB" w:rsidRPr="00551B89" w:rsidRDefault="000A4D9B" w:rsidP="000F1DB2">
      <w:pPr>
        <w:pStyle w:val="a4"/>
        <w:widowControl w:val="0"/>
        <w:numPr>
          <w:ilvl w:val="0"/>
          <w:numId w:val="9"/>
        </w:numPr>
        <w:suppressAutoHyphens/>
        <w:autoSpaceDE w:val="0"/>
        <w:ind w:left="0" w:firstLine="360"/>
        <w:rPr>
          <w:sz w:val="24"/>
          <w:szCs w:val="24"/>
        </w:rPr>
      </w:pPr>
      <w:r w:rsidRPr="00551B89">
        <w:rPr>
          <w:sz w:val="24"/>
          <w:szCs w:val="24"/>
        </w:rPr>
        <w:t>О</w:t>
      </w:r>
      <w:r w:rsidR="00E042EB" w:rsidRPr="00551B89">
        <w:rPr>
          <w:sz w:val="24"/>
          <w:szCs w:val="24"/>
        </w:rPr>
        <w:t>формление права  муниципальной собственности на объекты недвижимого</w:t>
      </w:r>
      <w:r w:rsidRPr="00551B89">
        <w:rPr>
          <w:sz w:val="24"/>
          <w:szCs w:val="24"/>
        </w:rPr>
        <w:t xml:space="preserve">  имущества, земельные участки.</w:t>
      </w:r>
    </w:p>
    <w:p w:rsidR="00E042EB" w:rsidRPr="000F1DB2" w:rsidRDefault="00E042EB" w:rsidP="00E042EB">
      <w:pPr>
        <w:widowControl w:val="0"/>
        <w:autoSpaceDE w:val="0"/>
        <w:ind w:left="360"/>
        <w:rPr>
          <w:sz w:val="24"/>
          <w:szCs w:val="24"/>
        </w:rPr>
      </w:pPr>
      <w:r w:rsidRPr="000F1DB2">
        <w:rPr>
          <w:sz w:val="24"/>
          <w:szCs w:val="24"/>
        </w:rPr>
        <w:t xml:space="preserve"> В рамках данного направления расходов осуществляются:    </w:t>
      </w:r>
    </w:p>
    <w:p w:rsidR="00DA1F55" w:rsidRPr="000F1DB2" w:rsidRDefault="00DA1F55" w:rsidP="00DA1F55">
      <w:pPr>
        <w:widowControl w:val="0"/>
        <w:numPr>
          <w:ilvl w:val="0"/>
          <w:numId w:val="6"/>
        </w:numPr>
        <w:suppressAutoHyphens/>
        <w:autoSpaceDE w:val="0"/>
        <w:rPr>
          <w:sz w:val="24"/>
          <w:szCs w:val="24"/>
        </w:rPr>
      </w:pPr>
      <w:r w:rsidRPr="000F1DB2">
        <w:rPr>
          <w:sz w:val="24"/>
          <w:szCs w:val="24"/>
        </w:rPr>
        <w:t>оформление технических  планов и паспортов  муниципального имущества;</w:t>
      </w:r>
    </w:p>
    <w:p w:rsidR="00DA1F55" w:rsidRPr="000F1DB2" w:rsidRDefault="00DA1F55" w:rsidP="00DA1F55">
      <w:pPr>
        <w:widowControl w:val="0"/>
        <w:numPr>
          <w:ilvl w:val="0"/>
          <w:numId w:val="6"/>
        </w:numPr>
        <w:suppressAutoHyphens/>
        <w:autoSpaceDE w:val="0"/>
        <w:rPr>
          <w:sz w:val="24"/>
          <w:szCs w:val="24"/>
        </w:rPr>
      </w:pPr>
      <w:r w:rsidRPr="000F1DB2">
        <w:rPr>
          <w:sz w:val="24"/>
          <w:szCs w:val="24"/>
        </w:rPr>
        <w:t>регистрация права собственности на объекты недвижимого имущества и земельных участков;</w:t>
      </w:r>
    </w:p>
    <w:p w:rsidR="000A4D9B" w:rsidRDefault="000F1DB2" w:rsidP="000F1DB2">
      <w:pPr>
        <w:widowControl w:val="0"/>
        <w:suppressAutoHyphens/>
        <w:autoSpaceDE w:val="0"/>
        <w:ind w:firstLine="786"/>
        <w:rPr>
          <w:sz w:val="24"/>
          <w:szCs w:val="24"/>
        </w:rPr>
      </w:pPr>
      <w:r>
        <w:rPr>
          <w:sz w:val="24"/>
          <w:szCs w:val="24"/>
        </w:rPr>
        <w:t>Непосредственным результатом данного мероприятия станет количество заключенных договоров имущественного и земельного характера.</w:t>
      </w:r>
    </w:p>
    <w:p w:rsidR="000F1DB2" w:rsidRPr="000F1DB2" w:rsidRDefault="000F1DB2" w:rsidP="000F1DB2">
      <w:pPr>
        <w:widowControl w:val="0"/>
        <w:suppressAutoHyphens/>
        <w:autoSpaceDE w:val="0"/>
        <w:ind w:firstLine="786"/>
        <w:rPr>
          <w:sz w:val="24"/>
          <w:szCs w:val="24"/>
        </w:rPr>
      </w:pPr>
    </w:p>
    <w:p w:rsidR="000A4D9B" w:rsidRPr="00551B89" w:rsidRDefault="000A4D9B" w:rsidP="000F1DB2">
      <w:pPr>
        <w:pStyle w:val="a4"/>
        <w:widowControl w:val="0"/>
        <w:numPr>
          <w:ilvl w:val="0"/>
          <w:numId w:val="9"/>
        </w:numPr>
        <w:suppressAutoHyphens/>
        <w:autoSpaceDE w:val="0"/>
        <w:rPr>
          <w:sz w:val="24"/>
          <w:szCs w:val="24"/>
        </w:rPr>
      </w:pPr>
      <w:r w:rsidRPr="00551B89">
        <w:rPr>
          <w:sz w:val="24"/>
          <w:szCs w:val="24"/>
        </w:rPr>
        <w:t>Мероприятия по кадастровым работам.</w:t>
      </w:r>
    </w:p>
    <w:p w:rsidR="00E042EB" w:rsidRPr="000F1DB2" w:rsidRDefault="000A4D9B" w:rsidP="00551B89">
      <w:pPr>
        <w:widowControl w:val="0"/>
        <w:autoSpaceDE w:val="0"/>
        <w:ind w:firstLine="360"/>
        <w:rPr>
          <w:sz w:val="24"/>
          <w:szCs w:val="24"/>
        </w:rPr>
      </w:pPr>
      <w:r w:rsidRPr="000F1DB2">
        <w:rPr>
          <w:sz w:val="24"/>
          <w:szCs w:val="24"/>
        </w:rPr>
        <w:t>В рамках данного направления расходов осущест</w:t>
      </w:r>
      <w:r w:rsidR="000F1DB2">
        <w:rPr>
          <w:sz w:val="24"/>
          <w:szCs w:val="24"/>
        </w:rPr>
        <w:t xml:space="preserve">вляется </w:t>
      </w:r>
      <w:r w:rsidR="00E042EB" w:rsidRPr="000F1DB2">
        <w:rPr>
          <w:sz w:val="24"/>
          <w:szCs w:val="24"/>
        </w:rPr>
        <w:t>проведение кадастровых раб</w:t>
      </w:r>
      <w:r w:rsidRPr="000F1DB2">
        <w:rPr>
          <w:sz w:val="24"/>
          <w:szCs w:val="24"/>
        </w:rPr>
        <w:t>от на земельных участках.</w:t>
      </w:r>
    </w:p>
    <w:p w:rsidR="000A4D9B" w:rsidRDefault="00551B89" w:rsidP="00551B89">
      <w:pPr>
        <w:widowControl w:val="0"/>
        <w:suppressAutoHyphens/>
        <w:autoSpaceDE w:val="0"/>
        <w:ind w:firstLine="786"/>
        <w:rPr>
          <w:sz w:val="24"/>
          <w:szCs w:val="24"/>
        </w:rPr>
      </w:pPr>
      <w:r>
        <w:rPr>
          <w:sz w:val="24"/>
          <w:szCs w:val="24"/>
        </w:rPr>
        <w:t>Непосредственным результатом данного мероприятия станет количество поставленных на кадастровый учет земельных участков.</w:t>
      </w:r>
    </w:p>
    <w:p w:rsidR="00551B89" w:rsidRPr="000F1DB2" w:rsidRDefault="00551B89" w:rsidP="00551B89">
      <w:pPr>
        <w:widowControl w:val="0"/>
        <w:suppressAutoHyphens/>
        <w:autoSpaceDE w:val="0"/>
        <w:ind w:firstLine="786"/>
        <w:rPr>
          <w:sz w:val="24"/>
          <w:szCs w:val="24"/>
        </w:rPr>
      </w:pPr>
    </w:p>
    <w:p w:rsidR="000A4D9B" w:rsidRPr="000F1DB2" w:rsidRDefault="000A4D9B" w:rsidP="00551B89">
      <w:pPr>
        <w:pStyle w:val="a4"/>
        <w:widowControl w:val="0"/>
        <w:numPr>
          <w:ilvl w:val="0"/>
          <w:numId w:val="9"/>
        </w:numPr>
        <w:suppressAutoHyphens/>
        <w:autoSpaceDE w:val="0"/>
        <w:ind w:left="0" w:firstLine="284"/>
        <w:rPr>
          <w:sz w:val="24"/>
          <w:szCs w:val="24"/>
        </w:rPr>
      </w:pPr>
      <w:r w:rsidRPr="000F1DB2">
        <w:rPr>
          <w:sz w:val="24"/>
          <w:szCs w:val="24"/>
        </w:rPr>
        <w:t>Обеспечение мероприятий по уплате взноса на капитальный ремонт общего имущества в многоквартирном доме.</w:t>
      </w:r>
    </w:p>
    <w:p w:rsidR="000A4D9B" w:rsidRPr="000F1DB2" w:rsidRDefault="000A4D9B" w:rsidP="00551B89">
      <w:pPr>
        <w:pStyle w:val="a4"/>
        <w:widowControl w:val="0"/>
        <w:autoSpaceDE w:val="0"/>
        <w:ind w:left="0" w:firstLine="720"/>
        <w:rPr>
          <w:sz w:val="24"/>
          <w:szCs w:val="24"/>
        </w:rPr>
      </w:pPr>
      <w:r w:rsidRPr="000F1DB2">
        <w:rPr>
          <w:sz w:val="24"/>
          <w:szCs w:val="24"/>
        </w:rPr>
        <w:t>В рамках данного направления расходов осуществля</w:t>
      </w:r>
      <w:r w:rsidR="00551B89">
        <w:rPr>
          <w:sz w:val="24"/>
          <w:szCs w:val="24"/>
        </w:rPr>
        <w:t>е</w:t>
      </w:r>
      <w:r w:rsidRPr="000F1DB2">
        <w:rPr>
          <w:sz w:val="24"/>
          <w:szCs w:val="24"/>
        </w:rPr>
        <w:t>тся:</w:t>
      </w:r>
    </w:p>
    <w:p w:rsidR="000A4D9B" w:rsidRPr="000F1DB2" w:rsidRDefault="000A4D9B" w:rsidP="000A4D9B">
      <w:pPr>
        <w:widowControl w:val="0"/>
        <w:numPr>
          <w:ilvl w:val="0"/>
          <w:numId w:val="4"/>
        </w:numPr>
        <w:suppressAutoHyphens/>
        <w:autoSpaceDE w:val="0"/>
        <w:rPr>
          <w:sz w:val="24"/>
          <w:szCs w:val="24"/>
        </w:rPr>
      </w:pPr>
      <w:r w:rsidRPr="000F1DB2">
        <w:rPr>
          <w:sz w:val="24"/>
          <w:szCs w:val="24"/>
        </w:rPr>
        <w:t>уплата взносов на капитальный ремонт общего имущества в многоквартирном доме.</w:t>
      </w:r>
    </w:p>
    <w:p w:rsidR="000A4D9B" w:rsidRDefault="00551B89" w:rsidP="00551B89">
      <w:pPr>
        <w:widowControl w:val="0"/>
        <w:suppressAutoHyphens/>
        <w:autoSpaceDE w:val="0"/>
        <w:ind w:firstLine="709"/>
        <w:rPr>
          <w:sz w:val="24"/>
          <w:szCs w:val="24"/>
        </w:rPr>
      </w:pPr>
      <w:r>
        <w:rPr>
          <w:sz w:val="24"/>
          <w:szCs w:val="24"/>
        </w:rPr>
        <w:t>Непосредственным результатом данного мероприятия станет выполнение договорных обязательств в полном объеме.</w:t>
      </w:r>
    </w:p>
    <w:p w:rsidR="00551B89" w:rsidRPr="000F1DB2" w:rsidRDefault="00551B89" w:rsidP="00551B89">
      <w:pPr>
        <w:widowControl w:val="0"/>
        <w:suppressAutoHyphens/>
        <w:autoSpaceDE w:val="0"/>
        <w:ind w:firstLine="709"/>
        <w:rPr>
          <w:sz w:val="24"/>
          <w:szCs w:val="24"/>
        </w:rPr>
      </w:pPr>
    </w:p>
    <w:p w:rsidR="000A4D9B" w:rsidRPr="000F1DB2" w:rsidRDefault="000A4D9B" w:rsidP="000F1DB2">
      <w:pPr>
        <w:pStyle w:val="a4"/>
        <w:widowControl w:val="0"/>
        <w:numPr>
          <w:ilvl w:val="0"/>
          <w:numId w:val="9"/>
        </w:numPr>
        <w:suppressAutoHyphens/>
        <w:autoSpaceDE w:val="0"/>
        <w:rPr>
          <w:sz w:val="24"/>
          <w:szCs w:val="24"/>
        </w:rPr>
      </w:pPr>
      <w:r w:rsidRPr="000F1DB2">
        <w:rPr>
          <w:sz w:val="24"/>
          <w:szCs w:val="24"/>
        </w:rPr>
        <w:t>Прочие мероприятия</w:t>
      </w:r>
      <w:r w:rsidRPr="000F1DB2">
        <w:t>.</w:t>
      </w:r>
    </w:p>
    <w:p w:rsidR="000A4D9B" w:rsidRPr="000F1DB2" w:rsidRDefault="000A4D9B" w:rsidP="00551B89">
      <w:pPr>
        <w:pStyle w:val="a4"/>
        <w:widowControl w:val="0"/>
        <w:autoSpaceDE w:val="0"/>
        <w:ind w:left="0" w:firstLine="720"/>
        <w:rPr>
          <w:sz w:val="24"/>
          <w:szCs w:val="24"/>
        </w:rPr>
      </w:pPr>
      <w:r w:rsidRPr="000F1DB2">
        <w:rPr>
          <w:sz w:val="24"/>
          <w:szCs w:val="24"/>
        </w:rPr>
        <w:t>В рамках данного направления расходов осу</w:t>
      </w:r>
      <w:r w:rsidR="00551B89">
        <w:rPr>
          <w:sz w:val="24"/>
          <w:szCs w:val="24"/>
        </w:rPr>
        <w:t>ществляе</w:t>
      </w:r>
      <w:r w:rsidRPr="000F1DB2">
        <w:rPr>
          <w:sz w:val="24"/>
          <w:szCs w:val="24"/>
        </w:rPr>
        <w:t xml:space="preserve">тся: </w:t>
      </w:r>
    </w:p>
    <w:p w:rsidR="000A4D9B" w:rsidRDefault="000A4D9B" w:rsidP="000A4D9B">
      <w:pPr>
        <w:widowControl w:val="0"/>
        <w:numPr>
          <w:ilvl w:val="0"/>
          <w:numId w:val="4"/>
        </w:numPr>
        <w:suppressAutoHyphens/>
        <w:autoSpaceDE w:val="0"/>
        <w:rPr>
          <w:sz w:val="24"/>
          <w:szCs w:val="24"/>
        </w:rPr>
      </w:pPr>
      <w:r w:rsidRPr="000F1DB2">
        <w:rPr>
          <w:sz w:val="24"/>
          <w:szCs w:val="24"/>
        </w:rPr>
        <w:t>оплата по исполнительным листам.</w:t>
      </w:r>
    </w:p>
    <w:p w:rsidR="00551B89" w:rsidRPr="000F1DB2" w:rsidRDefault="00551B89" w:rsidP="00551B89">
      <w:pPr>
        <w:widowControl w:val="0"/>
        <w:suppressAutoHyphens/>
        <w:autoSpaceDE w:val="0"/>
        <w:ind w:firstLine="720"/>
        <w:rPr>
          <w:sz w:val="24"/>
          <w:szCs w:val="24"/>
        </w:rPr>
      </w:pPr>
      <w:r>
        <w:rPr>
          <w:sz w:val="24"/>
          <w:szCs w:val="24"/>
        </w:rPr>
        <w:t>Непосредственным результатом данного мероприятия станет исполнение обязательств по исполнительным листам.</w:t>
      </w:r>
    </w:p>
    <w:p w:rsidR="000A4D9B" w:rsidRPr="000F1DB2" w:rsidRDefault="000A4D9B" w:rsidP="000A4D9B">
      <w:pPr>
        <w:pStyle w:val="a4"/>
        <w:widowControl w:val="0"/>
        <w:autoSpaceDE w:val="0"/>
        <w:rPr>
          <w:sz w:val="24"/>
          <w:szCs w:val="24"/>
        </w:rPr>
      </w:pPr>
    </w:p>
    <w:p w:rsidR="00E042EB" w:rsidRPr="000F1DB2" w:rsidRDefault="00C90CD5" w:rsidP="000F1DB2">
      <w:pPr>
        <w:pStyle w:val="a4"/>
        <w:widowControl w:val="0"/>
        <w:numPr>
          <w:ilvl w:val="0"/>
          <w:numId w:val="9"/>
        </w:numPr>
        <w:autoSpaceDE w:val="0"/>
        <w:rPr>
          <w:sz w:val="24"/>
          <w:szCs w:val="24"/>
        </w:rPr>
      </w:pPr>
      <w:r w:rsidRPr="000F1DB2">
        <w:rPr>
          <w:sz w:val="24"/>
          <w:szCs w:val="24"/>
        </w:rPr>
        <w:t>Осуществление муниципального земельного контроля.</w:t>
      </w:r>
    </w:p>
    <w:p w:rsidR="00C90CD5" w:rsidRPr="000F1DB2" w:rsidRDefault="00C90CD5" w:rsidP="00551B89">
      <w:pPr>
        <w:pStyle w:val="a4"/>
        <w:widowControl w:val="0"/>
        <w:autoSpaceDE w:val="0"/>
        <w:ind w:left="0" w:firstLine="720"/>
        <w:rPr>
          <w:sz w:val="24"/>
          <w:szCs w:val="24"/>
        </w:rPr>
      </w:pPr>
      <w:r w:rsidRPr="000F1DB2">
        <w:rPr>
          <w:sz w:val="24"/>
          <w:szCs w:val="24"/>
        </w:rPr>
        <w:t>В рамках данного направления проводятся проверки по земельному контролю в отн</w:t>
      </w:r>
      <w:r w:rsidRPr="000F1DB2">
        <w:rPr>
          <w:sz w:val="24"/>
          <w:szCs w:val="24"/>
        </w:rPr>
        <w:t>о</w:t>
      </w:r>
      <w:r w:rsidRPr="000F1DB2">
        <w:rPr>
          <w:sz w:val="24"/>
          <w:szCs w:val="24"/>
        </w:rPr>
        <w:t>шен</w:t>
      </w:r>
      <w:r w:rsidR="00551B89">
        <w:rPr>
          <w:sz w:val="24"/>
          <w:szCs w:val="24"/>
        </w:rPr>
        <w:t>ии юридических и физических лиц, согласно плана проверок, в установленные сроки.</w:t>
      </w:r>
    </w:p>
    <w:p w:rsidR="00321A5B" w:rsidRDefault="00E042EB" w:rsidP="00551B89">
      <w:pPr>
        <w:jc w:val="center"/>
        <w:rPr>
          <w:sz w:val="24"/>
          <w:szCs w:val="24"/>
        </w:rPr>
      </w:pPr>
      <w:r w:rsidRPr="000F1DB2">
        <w:rPr>
          <w:sz w:val="24"/>
          <w:szCs w:val="24"/>
        </w:rPr>
        <w:t>__________</w:t>
      </w:r>
      <w:r w:rsidR="00551B89">
        <w:rPr>
          <w:sz w:val="24"/>
          <w:szCs w:val="24"/>
        </w:rPr>
        <w:t>_______________________</w:t>
      </w:r>
    </w:p>
    <w:p w:rsidR="00551B89" w:rsidRPr="00551B89" w:rsidRDefault="00551B89" w:rsidP="00551B89">
      <w:pPr>
        <w:jc w:val="center"/>
        <w:rPr>
          <w:sz w:val="24"/>
          <w:szCs w:val="24"/>
        </w:rPr>
      </w:pPr>
    </w:p>
    <w:p w:rsidR="00712D88" w:rsidRDefault="00712D88" w:rsidP="00712D88">
      <w:pPr>
        <w:rPr>
          <w:sz w:val="24"/>
          <w:szCs w:val="24"/>
          <w:highlight w:val="yellow"/>
        </w:rPr>
      </w:pPr>
      <w:bookmarkStart w:id="0" w:name="_GoBack"/>
      <w:bookmarkEnd w:id="0"/>
    </w:p>
    <w:p w:rsidR="00282909" w:rsidRPr="00551B89" w:rsidRDefault="00282909" w:rsidP="00321A5B">
      <w:pPr>
        <w:ind w:firstLine="708"/>
        <w:jc w:val="center"/>
        <w:rPr>
          <w:sz w:val="24"/>
          <w:szCs w:val="24"/>
        </w:rPr>
      </w:pPr>
      <w:r w:rsidRPr="00551B89">
        <w:rPr>
          <w:sz w:val="24"/>
          <w:szCs w:val="24"/>
        </w:rPr>
        <w:lastRenderedPageBreak/>
        <w:t>Приложение 2</w:t>
      </w:r>
    </w:p>
    <w:p w:rsidR="00282909" w:rsidRPr="00551B89" w:rsidRDefault="00282909" w:rsidP="00282909">
      <w:pPr>
        <w:spacing w:line="240" w:lineRule="exact"/>
        <w:ind w:left="4536"/>
        <w:rPr>
          <w:sz w:val="24"/>
          <w:szCs w:val="24"/>
        </w:rPr>
      </w:pPr>
      <w:r w:rsidRPr="00551B89">
        <w:rPr>
          <w:sz w:val="24"/>
          <w:szCs w:val="24"/>
        </w:rPr>
        <w:t xml:space="preserve">к муниципальной программе </w:t>
      </w:r>
    </w:p>
    <w:p w:rsidR="00321082" w:rsidRDefault="00282909" w:rsidP="00282909">
      <w:pPr>
        <w:spacing w:line="240" w:lineRule="exact"/>
        <w:ind w:left="4536"/>
        <w:rPr>
          <w:sz w:val="24"/>
          <w:szCs w:val="24"/>
        </w:rPr>
      </w:pPr>
      <w:r w:rsidRPr="00551B89">
        <w:rPr>
          <w:sz w:val="24"/>
          <w:szCs w:val="24"/>
        </w:rPr>
        <w:t xml:space="preserve">«Управление имуществом Ипатовского </w:t>
      </w:r>
    </w:p>
    <w:p w:rsidR="00282909" w:rsidRPr="00282909" w:rsidRDefault="00282909" w:rsidP="00282909">
      <w:pPr>
        <w:spacing w:line="240" w:lineRule="exact"/>
        <w:ind w:left="4536"/>
        <w:rPr>
          <w:sz w:val="24"/>
          <w:szCs w:val="24"/>
        </w:rPr>
      </w:pPr>
      <w:r w:rsidRPr="00551B89">
        <w:rPr>
          <w:sz w:val="24"/>
          <w:szCs w:val="24"/>
        </w:rPr>
        <w:t>городского  округа Ставропольского края»</w:t>
      </w:r>
    </w:p>
    <w:p w:rsidR="00D623F0" w:rsidRDefault="00D623F0" w:rsidP="00DA1F55">
      <w:pPr>
        <w:widowControl w:val="0"/>
        <w:autoSpaceDE w:val="0"/>
        <w:rPr>
          <w:b/>
          <w:sz w:val="24"/>
          <w:szCs w:val="24"/>
        </w:rPr>
      </w:pPr>
    </w:p>
    <w:p w:rsidR="000A4D9B" w:rsidRPr="00A64244" w:rsidRDefault="000A4D9B" w:rsidP="00DA1F55">
      <w:pPr>
        <w:widowControl w:val="0"/>
        <w:autoSpaceDE w:val="0"/>
        <w:rPr>
          <w:b/>
          <w:sz w:val="24"/>
          <w:szCs w:val="24"/>
        </w:rPr>
      </w:pPr>
    </w:p>
    <w:p w:rsidR="00E042EB" w:rsidRPr="00A64244" w:rsidRDefault="00E042EB" w:rsidP="00E042EB">
      <w:pPr>
        <w:widowControl w:val="0"/>
        <w:autoSpaceDE w:val="0"/>
        <w:jc w:val="center"/>
        <w:rPr>
          <w:b/>
          <w:sz w:val="24"/>
          <w:szCs w:val="24"/>
        </w:rPr>
      </w:pPr>
    </w:p>
    <w:p w:rsidR="00E042EB" w:rsidRPr="00A64244" w:rsidRDefault="00E042EB" w:rsidP="00E042EB">
      <w:pPr>
        <w:widowControl w:val="0"/>
        <w:autoSpaceDE w:val="0"/>
        <w:jc w:val="center"/>
        <w:rPr>
          <w:b/>
          <w:sz w:val="24"/>
          <w:szCs w:val="24"/>
        </w:rPr>
      </w:pPr>
      <w:r w:rsidRPr="00A64244">
        <w:rPr>
          <w:b/>
          <w:sz w:val="24"/>
          <w:szCs w:val="24"/>
        </w:rPr>
        <w:t>Подпрограмма</w:t>
      </w:r>
    </w:p>
    <w:p w:rsidR="00E042EB" w:rsidRPr="00A64244" w:rsidRDefault="00E042EB" w:rsidP="00E042EB">
      <w:pPr>
        <w:widowControl w:val="0"/>
        <w:autoSpaceDE w:val="0"/>
        <w:jc w:val="both"/>
        <w:rPr>
          <w:b/>
          <w:sz w:val="24"/>
          <w:szCs w:val="24"/>
        </w:rPr>
      </w:pPr>
      <w:r w:rsidRPr="00A64244">
        <w:rPr>
          <w:b/>
          <w:sz w:val="24"/>
          <w:szCs w:val="24"/>
        </w:rPr>
        <w:t xml:space="preserve">«Обеспечение реализации программы «Управление имуществом  Ипатовского </w:t>
      </w:r>
      <w:r w:rsidR="00A8210A">
        <w:rPr>
          <w:b/>
          <w:sz w:val="24"/>
          <w:szCs w:val="24"/>
        </w:rPr>
        <w:t>городск</w:t>
      </w:r>
      <w:r w:rsidR="00A8210A">
        <w:rPr>
          <w:b/>
          <w:sz w:val="24"/>
          <w:szCs w:val="24"/>
        </w:rPr>
        <w:t>о</w:t>
      </w:r>
      <w:r w:rsidR="00A8210A">
        <w:rPr>
          <w:b/>
          <w:sz w:val="24"/>
          <w:szCs w:val="24"/>
        </w:rPr>
        <w:t>го округа</w:t>
      </w:r>
      <w:r w:rsidRPr="00A64244">
        <w:rPr>
          <w:b/>
          <w:sz w:val="24"/>
          <w:szCs w:val="24"/>
        </w:rPr>
        <w:t xml:space="preserve"> Ста</w:t>
      </w:r>
      <w:r w:rsidR="00917E9D">
        <w:rPr>
          <w:b/>
          <w:sz w:val="24"/>
          <w:szCs w:val="24"/>
        </w:rPr>
        <w:t>вропольского края» и общепрограм</w:t>
      </w:r>
      <w:r w:rsidRPr="00A64244">
        <w:rPr>
          <w:b/>
          <w:sz w:val="24"/>
          <w:szCs w:val="24"/>
        </w:rPr>
        <w:t>мные мероприятия» муниципальной программы отдела имущественных и земельных отношений администрации Ипатовск</w:t>
      </w:r>
      <w:r w:rsidRPr="00A64244">
        <w:rPr>
          <w:b/>
          <w:sz w:val="24"/>
          <w:szCs w:val="24"/>
        </w:rPr>
        <w:t>о</w:t>
      </w:r>
      <w:r w:rsidRPr="00A64244">
        <w:rPr>
          <w:b/>
          <w:sz w:val="24"/>
          <w:szCs w:val="24"/>
        </w:rPr>
        <w:t xml:space="preserve">го </w:t>
      </w:r>
      <w:r w:rsidR="00A8210A">
        <w:rPr>
          <w:b/>
          <w:sz w:val="24"/>
          <w:szCs w:val="24"/>
        </w:rPr>
        <w:t>городского округа</w:t>
      </w:r>
      <w:r w:rsidRPr="00A64244">
        <w:rPr>
          <w:b/>
          <w:sz w:val="24"/>
          <w:szCs w:val="24"/>
        </w:rPr>
        <w:t xml:space="preserve"> Ставропольского края»</w:t>
      </w:r>
    </w:p>
    <w:p w:rsidR="00E042EB" w:rsidRPr="00A64244" w:rsidRDefault="00E042EB" w:rsidP="00E042EB">
      <w:pPr>
        <w:widowControl w:val="0"/>
        <w:autoSpaceDE w:val="0"/>
        <w:rPr>
          <w:b/>
          <w:sz w:val="24"/>
          <w:szCs w:val="24"/>
        </w:rPr>
      </w:pPr>
    </w:p>
    <w:p w:rsidR="006145AF" w:rsidRPr="00A64244" w:rsidRDefault="006145AF" w:rsidP="00E042EB">
      <w:pPr>
        <w:widowControl w:val="0"/>
        <w:autoSpaceDE w:val="0"/>
        <w:rPr>
          <w:b/>
          <w:sz w:val="24"/>
          <w:szCs w:val="24"/>
        </w:rPr>
      </w:pPr>
    </w:p>
    <w:p w:rsidR="00E042EB" w:rsidRPr="00A64244" w:rsidRDefault="00E042EB" w:rsidP="00321A5B">
      <w:pPr>
        <w:widowControl w:val="0"/>
        <w:autoSpaceDE w:val="0"/>
        <w:ind w:firstLine="708"/>
        <w:jc w:val="both"/>
        <w:rPr>
          <w:sz w:val="24"/>
          <w:szCs w:val="24"/>
        </w:rPr>
      </w:pPr>
      <w:r w:rsidRPr="00A64244">
        <w:rPr>
          <w:sz w:val="24"/>
          <w:szCs w:val="24"/>
        </w:rPr>
        <w:t>Подпрограмма «Обеспечение реализации программы «Управление имуществом  Ип</w:t>
      </w:r>
      <w:r w:rsidRPr="00A64244">
        <w:rPr>
          <w:sz w:val="24"/>
          <w:szCs w:val="24"/>
        </w:rPr>
        <w:t>а</w:t>
      </w:r>
      <w:r w:rsidRPr="00A64244">
        <w:rPr>
          <w:sz w:val="24"/>
          <w:szCs w:val="24"/>
        </w:rPr>
        <w:t xml:space="preserve">товского </w:t>
      </w:r>
      <w:r w:rsidR="00DA1F55" w:rsidRPr="00A64244">
        <w:rPr>
          <w:sz w:val="24"/>
          <w:szCs w:val="24"/>
        </w:rPr>
        <w:t>городского округа</w:t>
      </w:r>
      <w:r w:rsidRPr="00A64244">
        <w:rPr>
          <w:sz w:val="24"/>
          <w:szCs w:val="24"/>
        </w:rPr>
        <w:t xml:space="preserve"> Ставропольского края» и общепрограммные мероприятия» мун</w:t>
      </w:r>
      <w:r w:rsidRPr="00A64244">
        <w:rPr>
          <w:sz w:val="24"/>
          <w:szCs w:val="24"/>
        </w:rPr>
        <w:t>и</w:t>
      </w:r>
      <w:r w:rsidRPr="00A64244">
        <w:rPr>
          <w:sz w:val="24"/>
          <w:szCs w:val="24"/>
        </w:rPr>
        <w:t xml:space="preserve">ципальной программы отдела имущественных и земельных отношений </w:t>
      </w:r>
      <w:r w:rsidR="00A8210A">
        <w:rPr>
          <w:sz w:val="24"/>
          <w:szCs w:val="24"/>
        </w:rPr>
        <w:t>администрации</w:t>
      </w:r>
      <w:r w:rsidR="00551B89">
        <w:rPr>
          <w:sz w:val="24"/>
          <w:szCs w:val="24"/>
        </w:rPr>
        <w:t xml:space="preserve"> </w:t>
      </w:r>
      <w:r w:rsidRPr="00A64244">
        <w:rPr>
          <w:sz w:val="24"/>
          <w:szCs w:val="24"/>
        </w:rPr>
        <w:t>Ип</w:t>
      </w:r>
      <w:r w:rsidRPr="00A64244">
        <w:rPr>
          <w:sz w:val="24"/>
          <w:szCs w:val="24"/>
        </w:rPr>
        <w:t>а</w:t>
      </w:r>
      <w:r w:rsidRPr="00A64244">
        <w:rPr>
          <w:sz w:val="24"/>
          <w:szCs w:val="24"/>
        </w:rPr>
        <w:t xml:space="preserve">товского </w:t>
      </w:r>
      <w:r w:rsidR="00DA1F55" w:rsidRPr="00A64244">
        <w:rPr>
          <w:sz w:val="24"/>
          <w:szCs w:val="24"/>
        </w:rPr>
        <w:t>городского округа</w:t>
      </w:r>
      <w:r w:rsidRPr="00A64244">
        <w:rPr>
          <w:sz w:val="24"/>
          <w:szCs w:val="24"/>
        </w:rPr>
        <w:t xml:space="preserve"> Ставропольского края направлена на достижение цели муниц</w:t>
      </w:r>
      <w:r w:rsidRPr="00A64244">
        <w:rPr>
          <w:sz w:val="24"/>
          <w:szCs w:val="24"/>
        </w:rPr>
        <w:t>и</w:t>
      </w:r>
      <w:r w:rsidRPr="00A64244">
        <w:rPr>
          <w:sz w:val="24"/>
          <w:szCs w:val="24"/>
        </w:rPr>
        <w:t>пальной программы.</w:t>
      </w:r>
    </w:p>
    <w:p w:rsidR="00E042EB" w:rsidRPr="00A64244" w:rsidRDefault="00E042EB" w:rsidP="00551B89">
      <w:pPr>
        <w:widowControl w:val="0"/>
        <w:autoSpaceDE w:val="0"/>
        <w:ind w:firstLine="708"/>
        <w:jc w:val="both"/>
        <w:rPr>
          <w:sz w:val="24"/>
          <w:szCs w:val="24"/>
        </w:rPr>
      </w:pPr>
      <w:r w:rsidRPr="00A64244">
        <w:rPr>
          <w:sz w:val="24"/>
          <w:szCs w:val="24"/>
        </w:rPr>
        <w:t xml:space="preserve">Основным мероприятием подпрограммы являются расходы связанные с обеспечением деятельности по реализации муниципальной программы </w:t>
      </w:r>
      <w:r w:rsidR="00DA1F55" w:rsidRPr="00A64244">
        <w:rPr>
          <w:sz w:val="24"/>
          <w:szCs w:val="24"/>
        </w:rPr>
        <w:t xml:space="preserve">отдела имущественных и земельных отношений </w:t>
      </w:r>
      <w:r w:rsidR="00A8210A">
        <w:rPr>
          <w:sz w:val="24"/>
          <w:szCs w:val="24"/>
        </w:rPr>
        <w:t>администрации</w:t>
      </w:r>
      <w:r w:rsidR="00551B89">
        <w:rPr>
          <w:sz w:val="24"/>
          <w:szCs w:val="24"/>
        </w:rPr>
        <w:t xml:space="preserve"> </w:t>
      </w:r>
      <w:r w:rsidR="00DA1F55" w:rsidRPr="00A64244">
        <w:rPr>
          <w:sz w:val="24"/>
          <w:szCs w:val="24"/>
        </w:rPr>
        <w:t xml:space="preserve">Ипатовского городского округа Ставропольского края </w:t>
      </w:r>
      <w:r w:rsidR="00551B89">
        <w:rPr>
          <w:sz w:val="24"/>
          <w:szCs w:val="24"/>
        </w:rPr>
        <w:t xml:space="preserve">согласно </w:t>
      </w:r>
      <w:r w:rsidRPr="00A64244">
        <w:rPr>
          <w:sz w:val="24"/>
          <w:szCs w:val="24"/>
        </w:rPr>
        <w:t>объему бюджетных ассигнований, утвержденных Решени</w:t>
      </w:r>
      <w:r w:rsidR="00DA1F55" w:rsidRPr="00A64244">
        <w:rPr>
          <w:sz w:val="24"/>
          <w:szCs w:val="24"/>
        </w:rPr>
        <w:t>е</w:t>
      </w:r>
      <w:r w:rsidRPr="00A64244">
        <w:rPr>
          <w:sz w:val="24"/>
          <w:szCs w:val="24"/>
        </w:rPr>
        <w:t xml:space="preserve">м </w:t>
      </w:r>
      <w:r w:rsidR="00DA1F55" w:rsidRPr="00A64244">
        <w:rPr>
          <w:sz w:val="24"/>
          <w:szCs w:val="24"/>
        </w:rPr>
        <w:t>Думы</w:t>
      </w:r>
      <w:r w:rsidRPr="00A64244">
        <w:rPr>
          <w:sz w:val="24"/>
          <w:szCs w:val="24"/>
        </w:rPr>
        <w:t xml:space="preserve"> Ипатовского </w:t>
      </w:r>
      <w:r w:rsidR="00DA1F55" w:rsidRPr="00A64244">
        <w:rPr>
          <w:sz w:val="24"/>
          <w:szCs w:val="24"/>
        </w:rPr>
        <w:t>городского округа</w:t>
      </w:r>
      <w:r w:rsidRPr="00A64244">
        <w:rPr>
          <w:sz w:val="24"/>
          <w:szCs w:val="24"/>
        </w:rPr>
        <w:t xml:space="preserve"> Ставропольского края о бюджете на очередной  финансовый год и плановый период, необходимых для выполнения </w:t>
      </w:r>
      <w:r w:rsidR="00551B89" w:rsidRPr="00A64244">
        <w:rPr>
          <w:sz w:val="24"/>
          <w:szCs w:val="24"/>
        </w:rPr>
        <w:t xml:space="preserve">полномочий </w:t>
      </w:r>
      <w:r w:rsidRPr="00A64244">
        <w:rPr>
          <w:sz w:val="24"/>
          <w:szCs w:val="24"/>
        </w:rPr>
        <w:t xml:space="preserve">возложенных на </w:t>
      </w:r>
      <w:r w:rsidR="00DA1F55" w:rsidRPr="00A64244">
        <w:rPr>
          <w:sz w:val="24"/>
          <w:szCs w:val="24"/>
        </w:rPr>
        <w:t>отдел имущественных и земел</w:t>
      </w:r>
      <w:r w:rsidR="00DA1F55" w:rsidRPr="00A64244">
        <w:rPr>
          <w:sz w:val="24"/>
          <w:szCs w:val="24"/>
        </w:rPr>
        <w:t>ь</w:t>
      </w:r>
      <w:r w:rsidR="00DA1F55" w:rsidRPr="00A64244">
        <w:rPr>
          <w:sz w:val="24"/>
          <w:szCs w:val="24"/>
        </w:rPr>
        <w:t xml:space="preserve">ных отношений </w:t>
      </w:r>
      <w:r w:rsidR="00A8210A">
        <w:rPr>
          <w:sz w:val="24"/>
          <w:szCs w:val="24"/>
        </w:rPr>
        <w:t>администрации</w:t>
      </w:r>
      <w:r w:rsidR="00551B89">
        <w:rPr>
          <w:sz w:val="24"/>
          <w:szCs w:val="24"/>
        </w:rPr>
        <w:t xml:space="preserve"> </w:t>
      </w:r>
      <w:r w:rsidR="00DA1F55" w:rsidRPr="00A64244">
        <w:rPr>
          <w:sz w:val="24"/>
          <w:szCs w:val="24"/>
        </w:rPr>
        <w:t>Ипатовского городского округа Ставропольского края</w:t>
      </w:r>
      <w:r w:rsidRPr="00A64244">
        <w:rPr>
          <w:sz w:val="24"/>
          <w:szCs w:val="24"/>
        </w:rPr>
        <w:t>.</w:t>
      </w:r>
    </w:p>
    <w:p w:rsidR="00E042EB" w:rsidRPr="00A64244" w:rsidRDefault="00E042EB" w:rsidP="00E042EB">
      <w:pPr>
        <w:widowControl w:val="0"/>
        <w:autoSpaceDE w:val="0"/>
        <w:jc w:val="both"/>
        <w:rPr>
          <w:sz w:val="24"/>
          <w:szCs w:val="24"/>
        </w:rPr>
      </w:pPr>
    </w:p>
    <w:p w:rsidR="00E042EB" w:rsidRPr="00A64244" w:rsidRDefault="00E042EB" w:rsidP="00E042EB">
      <w:pPr>
        <w:widowControl w:val="0"/>
        <w:autoSpaceDE w:val="0"/>
        <w:rPr>
          <w:sz w:val="24"/>
          <w:szCs w:val="24"/>
        </w:rPr>
      </w:pPr>
    </w:p>
    <w:p w:rsidR="00E042EB" w:rsidRPr="00A64244" w:rsidRDefault="00E042EB" w:rsidP="00A64244">
      <w:pPr>
        <w:jc w:val="center"/>
        <w:rPr>
          <w:sz w:val="24"/>
          <w:szCs w:val="24"/>
        </w:rPr>
      </w:pPr>
      <w:r w:rsidRPr="00A64244">
        <w:rPr>
          <w:sz w:val="24"/>
          <w:szCs w:val="24"/>
        </w:rPr>
        <w:t>___________</w:t>
      </w:r>
      <w:r w:rsidR="00A64244" w:rsidRPr="00A64244">
        <w:rPr>
          <w:sz w:val="24"/>
          <w:szCs w:val="24"/>
        </w:rPr>
        <w:t>______________________________</w:t>
      </w:r>
    </w:p>
    <w:p w:rsidR="00E042EB" w:rsidRPr="00A64244" w:rsidRDefault="00E042EB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sectPr w:rsidR="00E042EB" w:rsidRPr="00A64244" w:rsidSect="00E042EB">
      <w:headerReference w:type="default" r:id="rId8"/>
      <w:pgSz w:w="11906" w:h="16838"/>
      <w:pgMar w:top="907" w:right="849" w:bottom="907" w:left="1276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68D" w:rsidRDefault="00D8668D" w:rsidP="007A0345">
      <w:r>
        <w:separator/>
      </w:r>
    </w:p>
  </w:endnote>
  <w:endnote w:type="continuationSeparator" w:id="0">
    <w:p w:rsidR="00D8668D" w:rsidRDefault="00D8668D" w:rsidP="007A0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68D" w:rsidRDefault="00D8668D" w:rsidP="007A0345">
      <w:r>
        <w:separator/>
      </w:r>
    </w:p>
  </w:footnote>
  <w:footnote w:type="continuationSeparator" w:id="0">
    <w:p w:rsidR="00D8668D" w:rsidRDefault="00D8668D" w:rsidP="007A03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08A" w:rsidRDefault="00DF508A">
    <w:pPr>
      <w:pStyle w:val="ab"/>
      <w:jc w:val="center"/>
    </w:pPr>
  </w:p>
  <w:p w:rsidR="00DF508A" w:rsidRDefault="00DF508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407BD"/>
    <w:multiLevelType w:val="hybridMultilevel"/>
    <w:tmpl w:val="3192F3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A76E2"/>
    <w:multiLevelType w:val="hybridMultilevel"/>
    <w:tmpl w:val="C9728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E0CC0"/>
    <w:multiLevelType w:val="hybridMultilevel"/>
    <w:tmpl w:val="B85668C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524D18F7"/>
    <w:multiLevelType w:val="hybridMultilevel"/>
    <w:tmpl w:val="D728C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140099"/>
    <w:multiLevelType w:val="hybridMultilevel"/>
    <w:tmpl w:val="EA927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492E43"/>
    <w:multiLevelType w:val="hybridMultilevel"/>
    <w:tmpl w:val="9A1805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1D3771"/>
    <w:multiLevelType w:val="hybridMultilevel"/>
    <w:tmpl w:val="613E0D8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81329C"/>
    <w:multiLevelType w:val="hybridMultilevel"/>
    <w:tmpl w:val="A816E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E68D2"/>
    <w:multiLevelType w:val="hybridMultilevel"/>
    <w:tmpl w:val="F384A2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FA63DB"/>
    <w:rsid w:val="00023FEA"/>
    <w:rsid w:val="00076079"/>
    <w:rsid w:val="000838C8"/>
    <w:rsid w:val="000A4B7F"/>
    <w:rsid w:val="000A4D9B"/>
    <w:rsid w:val="000A5377"/>
    <w:rsid w:val="000B3140"/>
    <w:rsid w:val="000D3704"/>
    <w:rsid w:val="000D49F3"/>
    <w:rsid w:val="000D7DF0"/>
    <w:rsid w:val="000E4604"/>
    <w:rsid w:val="000F1DB2"/>
    <w:rsid w:val="00126637"/>
    <w:rsid w:val="00137EF2"/>
    <w:rsid w:val="0016255C"/>
    <w:rsid w:val="001740C8"/>
    <w:rsid w:val="00177332"/>
    <w:rsid w:val="00197D43"/>
    <w:rsid w:val="001A7530"/>
    <w:rsid w:val="001B28CA"/>
    <w:rsid w:val="001B6A97"/>
    <w:rsid w:val="001C5EF3"/>
    <w:rsid w:val="001D1562"/>
    <w:rsid w:val="001E2E05"/>
    <w:rsid w:val="001F0FB7"/>
    <w:rsid w:val="001F27BD"/>
    <w:rsid w:val="00202C02"/>
    <w:rsid w:val="0020316B"/>
    <w:rsid w:val="00214995"/>
    <w:rsid w:val="0022491E"/>
    <w:rsid w:val="00226028"/>
    <w:rsid w:val="00255A8B"/>
    <w:rsid w:val="00263514"/>
    <w:rsid w:val="0026750A"/>
    <w:rsid w:val="002713DF"/>
    <w:rsid w:val="002828ED"/>
    <w:rsid w:val="00282909"/>
    <w:rsid w:val="00282A0B"/>
    <w:rsid w:val="002968CB"/>
    <w:rsid w:val="002D3779"/>
    <w:rsid w:val="002F6AEF"/>
    <w:rsid w:val="0031196A"/>
    <w:rsid w:val="00321082"/>
    <w:rsid w:val="00321A5B"/>
    <w:rsid w:val="003240D0"/>
    <w:rsid w:val="00357901"/>
    <w:rsid w:val="00376DB8"/>
    <w:rsid w:val="003857FF"/>
    <w:rsid w:val="00397E48"/>
    <w:rsid w:val="003A477B"/>
    <w:rsid w:val="003D2CC7"/>
    <w:rsid w:val="004231FE"/>
    <w:rsid w:val="00461271"/>
    <w:rsid w:val="004710C6"/>
    <w:rsid w:val="00476A91"/>
    <w:rsid w:val="00480D75"/>
    <w:rsid w:val="00481613"/>
    <w:rsid w:val="00485CDE"/>
    <w:rsid w:val="0048788B"/>
    <w:rsid w:val="00491E89"/>
    <w:rsid w:val="00491F59"/>
    <w:rsid w:val="004A74C3"/>
    <w:rsid w:val="004A7A29"/>
    <w:rsid w:val="004B28CC"/>
    <w:rsid w:val="004B6E99"/>
    <w:rsid w:val="004C34A9"/>
    <w:rsid w:val="004D197D"/>
    <w:rsid w:val="004E4196"/>
    <w:rsid w:val="004F1515"/>
    <w:rsid w:val="004F4FA5"/>
    <w:rsid w:val="0051075D"/>
    <w:rsid w:val="00531906"/>
    <w:rsid w:val="00536DA4"/>
    <w:rsid w:val="005404EE"/>
    <w:rsid w:val="00540EDF"/>
    <w:rsid w:val="00544A3F"/>
    <w:rsid w:val="00551B89"/>
    <w:rsid w:val="00572EF8"/>
    <w:rsid w:val="00583DD8"/>
    <w:rsid w:val="005A1076"/>
    <w:rsid w:val="005A509F"/>
    <w:rsid w:val="005A7780"/>
    <w:rsid w:val="005D2B36"/>
    <w:rsid w:val="006145AF"/>
    <w:rsid w:val="0061465E"/>
    <w:rsid w:val="00625045"/>
    <w:rsid w:val="006268B2"/>
    <w:rsid w:val="00633AA3"/>
    <w:rsid w:val="00636CCC"/>
    <w:rsid w:val="00642815"/>
    <w:rsid w:val="00650933"/>
    <w:rsid w:val="00680CFE"/>
    <w:rsid w:val="006B594E"/>
    <w:rsid w:val="006B5CA0"/>
    <w:rsid w:val="007014DF"/>
    <w:rsid w:val="00711CAF"/>
    <w:rsid w:val="00712D88"/>
    <w:rsid w:val="00721E62"/>
    <w:rsid w:val="007317B9"/>
    <w:rsid w:val="00735300"/>
    <w:rsid w:val="00740D91"/>
    <w:rsid w:val="00744779"/>
    <w:rsid w:val="0078279F"/>
    <w:rsid w:val="007902CA"/>
    <w:rsid w:val="00792DF0"/>
    <w:rsid w:val="007A0345"/>
    <w:rsid w:val="007B5CA0"/>
    <w:rsid w:val="007B62B3"/>
    <w:rsid w:val="007C073D"/>
    <w:rsid w:val="007F03D1"/>
    <w:rsid w:val="008125CE"/>
    <w:rsid w:val="008127B9"/>
    <w:rsid w:val="00817879"/>
    <w:rsid w:val="00823C6A"/>
    <w:rsid w:val="00824123"/>
    <w:rsid w:val="0083612C"/>
    <w:rsid w:val="00843A6A"/>
    <w:rsid w:val="00850440"/>
    <w:rsid w:val="00853AD0"/>
    <w:rsid w:val="00863C09"/>
    <w:rsid w:val="00864F2B"/>
    <w:rsid w:val="00865AE4"/>
    <w:rsid w:val="0086664F"/>
    <w:rsid w:val="008710E7"/>
    <w:rsid w:val="008B69CF"/>
    <w:rsid w:val="008B7BE7"/>
    <w:rsid w:val="008E714F"/>
    <w:rsid w:val="008F30F2"/>
    <w:rsid w:val="008F79D0"/>
    <w:rsid w:val="00901377"/>
    <w:rsid w:val="00904F3B"/>
    <w:rsid w:val="00915411"/>
    <w:rsid w:val="00917E9D"/>
    <w:rsid w:val="009200DF"/>
    <w:rsid w:val="00921DC4"/>
    <w:rsid w:val="00922625"/>
    <w:rsid w:val="00932FCC"/>
    <w:rsid w:val="00940161"/>
    <w:rsid w:val="00955FB3"/>
    <w:rsid w:val="0097672B"/>
    <w:rsid w:val="00993911"/>
    <w:rsid w:val="009A29E0"/>
    <w:rsid w:val="009A7824"/>
    <w:rsid w:val="009B344F"/>
    <w:rsid w:val="009D3A60"/>
    <w:rsid w:val="009F6E7F"/>
    <w:rsid w:val="00A27620"/>
    <w:rsid w:val="00A339BE"/>
    <w:rsid w:val="00A47A27"/>
    <w:rsid w:val="00A511CF"/>
    <w:rsid w:val="00A55D08"/>
    <w:rsid w:val="00A57A2F"/>
    <w:rsid w:val="00A64244"/>
    <w:rsid w:val="00A77E75"/>
    <w:rsid w:val="00A8210A"/>
    <w:rsid w:val="00AA2EC9"/>
    <w:rsid w:val="00AB2521"/>
    <w:rsid w:val="00AB5B7F"/>
    <w:rsid w:val="00AB6C10"/>
    <w:rsid w:val="00AC4ED0"/>
    <w:rsid w:val="00AD37C9"/>
    <w:rsid w:val="00AE527F"/>
    <w:rsid w:val="00AE5ED5"/>
    <w:rsid w:val="00B002FE"/>
    <w:rsid w:val="00B03D1A"/>
    <w:rsid w:val="00B1336E"/>
    <w:rsid w:val="00B146A1"/>
    <w:rsid w:val="00B4001F"/>
    <w:rsid w:val="00B42B7C"/>
    <w:rsid w:val="00B62A8C"/>
    <w:rsid w:val="00B63C91"/>
    <w:rsid w:val="00B97CE6"/>
    <w:rsid w:val="00BC343C"/>
    <w:rsid w:val="00BD3F9F"/>
    <w:rsid w:val="00BE2CBB"/>
    <w:rsid w:val="00BF500C"/>
    <w:rsid w:val="00C06AC5"/>
    <w:rsid w:val="00C42C2D"/>
    <w:rsid w:val="00C447FC"/>
    <w:rsid w:val="00C55F32"/>
    <w:rsid w:val="00C7483C"/>
    <w:rsid w:val="00C76D39"/>
    <w:rsid w:val="00C90CD5"/>
    <w:rsid w:val="00CB0594"/>
    <w:rsid w:val="00CB5664"/>
    <w:rsid w:val="00CC04E0"/>
    <w:rsid w:val="00CC3BA1"/>
    <w:rsid w:val="00CD137A"/>
    <w:rsid w:val="00CD1AAC"/>
    <w:rsid w:val="00D01A9F"/>
    <w:rsid w:val="00D1653B"/>
    <w:rsid w:val="00D258B9"/>
    <w:rsid w:val="00D30D75"/>
    <w:rsid w:val="00D36527"/>
    <w:rsid w:val="00D43A45"/>
    <w:rsid w:val="00D53D62"/>
    <w:rsid w:val="00D623F0"/>
    <w:rsid w:val="00D63187"/>
    <w:rsid w:val="00D74513"/>
    <w:rsid w:val="00D8668D"/>
    <w:rsid w:val="00D87664"/>
    <w:rsid w:val="00D96793"/>
    <w:rsid w:val="00DA1F55"/>
    <w:rsid w:val="00DC23B6"/>
    <w:rsid w:val="00DC4346"/>
    <w:rsid w:val="00DD0E09"/>
    <w:rsid w:val="00DD769D"/>
    <w:rsid w:val="00DD7DC0"/>
    <w:rsid w:val="00DE2730"/>
    <w:rsid w:val="00DE2BDB"/>
    <w:rsid w:val="00DE7B54"/>
    <w:rsid w:val="00DF508A"/>
    <w:rsid w:val="00DF5AFC"/>
    <w:rsid w:val="00DF698A"/>
    <w:rsid w:val="00E042EB"/>
    <w:rsid w:val="00E20CED"/>
    <w:rsid w:val="00E37278"/>
    <w:rsid w:val="00E41334"/>
    <w:rsid w:val="00E57754"/>
    <w:rsid w:val="00E66225"/>
    <w:rsid w:val="00E66B37"/>
    <w:rsid w:val="00E7450F"/>
    <w:rsid w:val="00ED3452"/>
    <w:rsid w:val="00ED3838"/>
    <w:rsid w:val="00ED4039"/>
    <w:rsid w:val="00ED5039"/>
    <w:rsid w:val="00F07BBA"/>
    <w:rsid w:val="00F2499A"/>
    <w:rsid w:val="00F27812"/>
    <w:rsid w:val="00F35804"/>
    <w:rsid w:val="00F62A8C"/>
    <w:rsid w:val="00F72A8F"/>
    <w:rsid w:val="00F82220"/>
    <w:rsid w:val="00FA63DB"/>
    <w:rsid w:val="00FC48B3"/>
    <w:rsid w:val="00FD5019"/>
    <w:rsid w:val="00FE2B11"/>
    <w:rsid w:val="00FF3E6E"/>
    <w:rsid w:val="00FF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EF"/>
  </w:style>
  <w:style w:type="paragraph" w:styleId="1">
    <w:name w:val="heading 1"/>
    <w:basedOn w:val="a"/>
    <w:next w:val="a"/>
    <w:link w:val="10"/>
    <w:qFormat/>
    <w:rsid w:val="00917E9D"/>
    <w:pPr>
      <w:keepNext/>
      <w:spacing w:line="240" w:lineRule="exact"/>
      <w:jc w:val="center"/>
      <w:outlineLvl w:val="0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63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A6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74C3"/>
    <w:pPr>
      <w:ind w:left="720"/>
      <w:contextualSpacing/>
    </w:pPr>
  </w:style>
  <w:style w:type="paragraph" w:customStyle="1" w:styleId="ConsPlusCell">
    <w:name w:val="ConsPlusCell"/>
    <w:rsid w:val="0022491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921DC4"/>
    <w:pPr>
      <w:spacing w:before="120" w:line="36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921DC4"/>
    <w:rPr>
      <w:rFonts w:eastAsia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745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4513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5A509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A509F"/>
  </w:style>
  <w:style w:type="character" w:styleId="a9">
    <w:name w:val="Hyperlink"/>
    <w:basedOn w:val="a0"/>
    <w:uiPriority w:val="99"/>
    <w:semiHidden/>
    <w:unhideWhenUsed/>
    <w:rsid w:val="005A509F"/>
    <w:rPr>
      <w:color w:val="0000FF"/>
      <w:u w:val="single"/>
    </w:rPr>
  </w:style>
  <w:style w:type="paragraph" w:customStyle="1" w:styleId="aa">
    <w:name w:val="Табличный"/>
    <w:basedOn w:val="a"/>
    <w:rsid w:val="008127B9"/>
    <w:pPr>
      <w:jc w:val="both"/>
    </w:pPr>
    <w:rPr>
      <w:rFonts w:eastAsia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A034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A0345"/>
  </w:style>
  <w:style w:type="paragraph" w:styleId="ad">
    <w:name w:val="footer"/>
    <w:basedOn w:val="a"/>
    <w:link w:val="ae"/>
    <w:uiPriority w:val="99"/>
    <w:unhideWhenUsed/>
    <w:rsid w:val="007A03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A0345"/>
  </w:style>
  <w:style w:type="character" w:customStyle="1" w:styleId="10">
    <w:name w:val="Заголовок 1 Знак"/>
    <w:basedOn w:val="a0"/>
    <w:link w:val="1"/>
    <w:rsid w:val="00917E9D"/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63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A6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A74C3"/>
    <w:pPr>
      <w:ind w:left="720"/>
      <w:contextualSpacing/>
    </w:pPr>
  </w:style>
  <w:style w:type="paragraph" w:customStyle="1" w:styleId="ConsPlusCell">
    <w:name w:val="ConsPlusCell"/>
    <w:rsid w:val="0022491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921DC4"/>
    <w:pPr>
      <w:spacing w:before="120" w:line="36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921DC4"/>
    <w:rPr>
      <w:rFonts w:eastAsia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745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4513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5A509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A509F"/>
  </w:style>
  <w:style w:type="character" w:styleId="a9">
    <w:name w:val="Hyperlink"/>
    <w:basedOn w:val="a0"/>
    <w:uiPriority w:val="99"/>
    <w:semiHidden/>
    <w:unhideWhenUsed/>
    <w:rsid w:val="005A509F"/>
    <w:rPr>
      <w:color w:val="0000FF"/>
      <w:u w:val="single"/>
    </w:rPr>
  </w:style>
  <w:style w:type="paragraph" w:customStyle="1" w:styleId="aa">
    <w:name w:val="Табличный"/>
    <w:basedOn w:val="a"/>
    <w:rsid w:val="008127B9"/>
    <w:pPr>
      <w:jc w:val="both"/>
    </w:pPr>
    <w:rPr>
      <w:rFonts w:eastAsia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A034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A0345"/>
  </w:style>
  <w:style w:type="paragraph" w:styleId="ad">
    <w:name w:val="footer"/>
    <w:basedOn w:val="a"/>
    <w:link w:val="ae"/>
    <w:uiPriority w:val="99"/>
    <w:unhideWhenUsed/>
    <w:rsid w:val="007A03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A03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B7BA2-4E22-4F39-8D54-53F2CC7B0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2148</TotalTime>
  <Pages>1</Pages>
  <Words>2147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 администрации города Георгиевска</Company>
  <LinksUpToDate>false</LinksUpToDate>
  <CharactersWithSpaces>14362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Кудреватых Екатерина</dc:creator>
  <cp:keywords/>
  <dc:description/>
  <cp:lastModifiedBy>user</cp:lastModifiedBy>
  <cp:revision>106</cp:revision>
  <cp:lastPrinted>2018-01-12T07:58:00Z</cp:lastPrinted>
  <dcterms:created xsi:type="dcterms:W3CDTF">2015-09-28T11:31:00Z</dcterms:created>
  <dcterms:modified xsi:type="dcterms:W3CDTF">2018-01-12T07:58:00Z</dcterms:modified>
</cp:coreProperties>
</file>